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ADB6" w14:textId="0DE85BE9" w:rsidR="008D426A" w:rsidRPr="0007071A" w:rsidRDefault="008D426A" w:rsidP="008D426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val="sr-Cyrl-CS"/>
        </w:rPr>
      </w:pPr>
    </w:p>
    <w:p w14:paraId="323906F8" w14:textId="5F1BF8B0" w:rsidR="008D426A" w:rsidRPr="00CB03B5" w:rsidRDefault="008D426A" w:rsidP="008D42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7071A">
        <w:rPr>
          <w:rFonts w:ascii="Times New Roman" w:eastAsia="Calibri" w:hAnsi="Times New Roman" w:cs="Times New Roman"/>
          <w:lang w:val="sr-Cyrl-RS"/>
        </w:rPr>
        <w:t>Министарство финансија – Пореска управа на основу члана 169б Закона о пореском поступку и пореској администрацији („Сл. гласник РС“, бр. 80/02, 84/02-исправка, 23/03-исправка, 70/03, 55/04, 61/05, 85/05-други закон, 62/06-други закон, 61/07, 20/09, 72/09-други закон, 53/10, 101/11, 2/12-исправка, 93/12, 47/13, 108/13, 68/14, 105/14, 112/15, 15/16, 108/16, 30/18,</w:t>
      </w:r>
      <w:r w:rsidRPr="0007071A">
        <w:rPr>
          <w:rFonts w:ascii="Times New Roman" w:eastAsia="Calibri" w:hAnsi="Times New Roman" w:cs="Times New Roman"/>
        </w:rPr>
        <w:t xml:space="preserve"> 95/18</w:t>
      </w:r>
      <w:r w:rsidRPr="0007071A">
        <w:rPr>
          <w:rFonts w:ascii="Times New Roman" w:eastAsia="Calibri" w:hAnsi="Times New Roman" w:cs="Times New Roman"/>
          <w:lang w:val="sr-Cyrl-RS"/>
        </w:rPr>
        <w:t>, 86/19, 144/20</w:t>
      </w:r>
      <w:r w:rsidRPr="0007071A">
        <w:rPr>
          <w:rFonts w:ascii="Times New Roman" w:eastAsia="Calibri" w:hAnsi="Times New Roman" w:cs="Times New Roman"/>
        </w:rPr>
        <w:t>, 96/21</w:t>
      </w:r>
      <w:r w:rsidRPr="0007071A">
        <w:rPr>
          <w:rFonts w:ascii="Times New Roman" w:eastAsia="Calibri" w:hAnsi="Times New Roman" w:cs="Times New Roman"/>
          <w:lang w:val="sr-Cyrl-RS"/>
        </w:rPr>
        <w:t>, 138/22</w:t>
      </w:r>
      <w:r w:rsidR="008D65F2">
        <w:rPr>
          <w:rFonts w:ascii="Times New Roman" w:eastAsia="Calibri" w:hAnsi="Times New Roman" w:cs="Times New Roman"/>
          <w:lang w:val="sr-Cyrl-RS"/>
        </w:rPr>
        <w:t xml:space="preserve"> и 94/24</w:t>
      </w:r>
      <w:r w:rsidRPr="0007071A">
        <w:rPr>
          <w:rFonts w:ascii="Times New Roman" w:eastAsia="Calibri" w:hAnsi="Times New Roman" w:cs="Times New Roman"/>
          <w:lang w:val="sr-Cyrl-RS"/>
        </w:rPr>
        <w:t>), члана 9. став 1. Уредбе о интерном и јавном конкурсу за попуњавање радних места у државним органима („Сл. гласник РС“, бр. 2/19</w:t>
      </w:r>
      <w:r w:rsidRPr="0007071A">
        <w:rPr>
          <w:rFonts w:ascii="Times New Roman" w:eastAsia="Calibri" w:hAnsi="Times New Roman" w:cs="Times New Roman"/>
        </w:rPr>
        <w:t>, 67/21</w:t>
      </w:r>
      <w:r w:rsidRPr="0007071A">
        <w:rPr>
          <w:rFonts w:ascii="Times New Roman" w:eastAsia="Calibri" w:hAnsi="Times New Roman" w:cs="Times New Roman"/>
          <w:lang w:val="sr-Cyrl-RS"/>
        </w:rPr>
        <w:t xml:space="preserve">) и Закључка </w:t>
      </w:r>
      <w:r w:rsidRPr="000755DF">
        <w:rPr>
          <w:rFonts w:ascii="Times New Roman" w:eastAsia="Calibri" w:hAnsi="Times New Roman" w:cs="Times New Roman"/>
          <w:lang w:val="sr-Cyrl-RS"/>
        </w:rPr>
        <w:t xml:space="preserve">Комисије за давање сагласности за ново запошљавање и додатно радно ангажовање код корисника јавних средстава </w:t>
      </w:r>
      <w:r w:rsidRPr="000755DF">
        <w:rPr>
          <w:rFonts w:ascii="Times New Roman" w:eastAsia="Calibri" w:hAnsi="Times New Roman" w:cs="Times New Roman"/>
        </w:rPr>
        <w:t xml:space="preserve">51 </w:t>
      </w:r>
      <w:r w:rsidRPr="000755DF">
        <w:rPr>
          <w:rFonts w:ascii="Times New Roman" w:eastAsia="Calibri" w:hAnsi="Times New Roman" w:cs="Times New Roman"/>
          <w:lang w:val="sr-Cyrl-RS"/>
        </w:rPr>
        <w:t xml:space="preserve">Број: </w:t>
      </w:r>
      <w:r w:rsidR="00C44334" w:rsidRPr="000755DF">
        <w:rPr>
          <w:rFonts w:ascii="Times New Roman" w:eastAsia="Calibri" w:hAnsi="Times New Roman" w:cs="Times New Roman"/>
          <w:lang w:val="sr-Latn-CS"/>
        </w:rPr>
        <w:t>112-</w:t>
      </w:r>
      <w:r w:rsidR="00E5728C" w:rsidRPr="000755DF">
        <w:rPr>
          <w:rFonts w:ascii="Times New Roman" w:eastAsia="Calibri" w:hAnsi="Times New Roman" w:cs="Times New Roman"/>
          <w:lang w:val="sr-Cyrl-RS"/>
        </w:rPr>
        <w:t>12939</w:t>
      </w:r>
      <w:r w:rsidR="00C44334" w:rsidRPr="000755DF">
        <w:rPr>
          <w:rFonts w:ascii="Times New Roman" w:eastAsia="Calibri" w:hAnsi="Times New Roman" w:cs="Times New Roman"/>
          <w:lang w:val="sr-Latn-CS"/>
        </w:rPr>
        <w:t>/2024 од 2</w:t>
      </w:r>
      <w:r w:rsidR="00E5728C" w:rsidRPr="000755DF">
        <w:rPr>
          <w:rFonts w:ascii="Times New Roman" w:eastAsia="Calibri" w:hAnsi="Times New Roman" w:cs="Times New Roman"/>
          <w:lang w:val="sr-Cyrl-RS"/>
        </w:rPr>
        <w:t>5</w:t>
      </w:r>
      <w:r w:rsidR="00C44334" w:rsidRPr="000755DF">
        <w:rPr>
          <w:rFonts w:ascii="Times New Roman" w:eastAsia="Calibri" w:hAnsi="Times New Roman" w:cs="Times New Roman"/>
          <w:lang w:val="sr-Latn-CS"/>
        </w:rPr>
        <w:t xml:space="preserve">. </w:t>
      </w:r>
      <w:r w:rsidR="00E5728C" w:rsidRPr="000755DF">
        <w:rPr>
          <w:rFonts w:ascii="Times New Roman" w:eastAsia="Calibri" w:hAnsi="Times New Roman" w:cs="Times New Roman"/>
          <w:lang w:val="sr-Cyrl-RS"/>
        </w:rPr>
        <w:t>децембра</w:t>
      </w:r>
      <w:r w:rsidR="00C44334" w:rsidRPr="000755DF">
        <w:rPr>
          <w:rFonts w:ascii="Times New Roman" w:eastAsia="Calibri" w:hAnsi="Times New Roman" w:cs="Times New Roman"/>
          <w:lang w:val="sr-Latn-CS"/>
        </w:rPr>
        <w:t xml:space="preserve"> 2024. године</w:t>
      </w:r>
      <w:r w:rsidR="000755DF" w:rsidRPr="000755DF">
        <w:rPr>
          <w:rFonts w:ascii="Times New Roman" w:eastAsia="Calibri" w:hAnsi="Times New Roman" w:cs="Times New Roman"/>
          <w:lang w:val="sr-Cyrl-RS"/>
        </w:rPr>
        <w:t>, са изменама наведеног  Закључка Комисије</w:t>
      </w:r>
      <w:r w:rsidR="000755DF" w:rsidRPr="000755DF">
        <w:rPr>
          <w:rFonts w:ascii="Times New Roman" w:eastAsia="Calibri" w:hAnsi="Times New Roman" w:cs="Times New Roman"/>
          <w:lang w:val="en-GB"/>
        </w:rPr>
        <w:t xml:space="preserve"> </w:t>
      </w:r>
      <w:r w:rsidR="000755DF" w:rsidRPr="000755DF">
        <w:rPr>
          <w:rFonts w:ascii="Times New Roman" w:eastAsia="Calibri" w:hAnsi="Times New Roman" w:cs="Times New Roman"/>
          <w:lang w:val="sr-Cyrl-RS"/>
        </w:rPr>
        <w:t>51 Број: 112-10458/2025</w:t>
      </w:r>
      <w:r w:rsidR="000755DF" w:rsidRPr="000755DF">
        <w:rPr>
          <w:rFonts w:ascii="Times New Roman" w:eastAsia="Calibri" w:hAnsi="Times New Roman" w:cs="Times New Roman"/>
          <w:lang w:val="en-GB"/>
        </w:rPr>
        <w:t xml:space="preserve">, </w:t>
      </w:r>
      <w:proofErr w:type="spellStart"/>
      <w:r w:rsidR="000755DF" w:rsidRPr="000755DF">
        <w:rPr>
          <w:rFonts w:ascii="Times New Roman" w:eastAsia="Calibri" w:hAnsi="Times New Roman" w:cs="Times New Roman"/>
          <w:lang w:val="en-GB"/>
        </w:rPr>
        <w:t>од</w:t>
      </w:r>
      <w:proofErr w:type="spellEnd"/>
      <w:r w:rsidR="000755DF" w:rsidRPr="000755DF">
        <w:rPr>
          <w:rFonts w:ascii="Times New Roman" w:eastAsia="Calibri" w:hAnsi="Times New Roman" w:cs="Times New Roman"/>
          <w:lang w:val="en-GB"/>
        </w:rPr>
        <w:t xml:space="preserve"> </w:t>
      </w:r>
      <w:r w:rsidR="000755DF" w:rsidRPr="000755DF">
        <w:rPr>
          <w:rFonts w:ascii="Times New Roman" w:eastAsia="Calibri" w:hAnsi="Times New Roman" w:cs="Times New Roman"/>
          <w:lang w:val="sr-Cyrl-RS"/>
        </w:rPr>
        <w:t>30. септембра 2025</w:t>
      </w:r>
      <w:r w:rsidR="000755DF" w:rsidRPr="000755DF">
        <w:rPr>
          <w:rFonts w:ascii="Times New Roman" w:eastAsia="Calibri" w:hAnsi="Times New Roman" w:cs="Times New Roman"/>
          <w:lang w:val="en-GB"/>
        </w:rPr>
        <w:t xml:space="preserve">. </w:t>
      </w:r>
      <w:proofErr w:type="spellStart"/>
      <w:r w:rsidR="000755DF" w:rsidRPr="000755DF">
        <w:rPr>
          <w:rFonts w:ascii="Times New Roman" w:eastAsia="Calibri" w:hAnsi="Times New Roman" w:cs="Times New Roman"/>
          <w:lang w:val="en-GB"/>
        </w:rPr>
        <w:t>године</w:t>
      </w:r>
      <w:proofErr w:type="spellEnd"/>
      <w:r w:rsidR="000755DF" w:rsidRPr="000755DF">
        <w:rPr>
          <w:rFonts w:ascii="Times New Roman" w:eastAsia="Calibri" w:hAnsi="Times New Roman" w:cs="Times New Roman"/>
          <w:lang w:val="en-GB"/>
        </w:rPr>
        <w:t xml:space="preserve">, </w:t>
      </w:r>
      <w:r w:rsidR="00CB03B5">
        <w:rPr>
          <w:rFonts w:ascii="Times New Roman" w:eastAsia="Calibri" w:hAnsi="Times New Roman" w:cs="Times New Roman"/>
          <w:lang w:val="sr-Cyrl-RS"/>
        </w:rPr>
        <w:t>оглашава</w:t>
      </w:r>
    </w:p>
    <w:p w14:paraId="50CD287E" w14:textId="77777777" w:rsidR="008D426A" w:rsidRPr="0007071A" w:rsidRDefault="008D426A" w:rsidP="008D42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/>
        </w:rPr>
      </w:pPr>
    </w:p>
    <w:p w14:paraId="69973FCA" w14:textId="1A3F4326" w:rsidR="008D426A" w:rsidRPr="0007071A" w:rsidRDefault="008D426A" w:rsidP="008D4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07071A">
        <w:rPr>
          <w:rFonts w:ascii="Times New Roman" w:eastAsia="Times New Roman" w:hAnsi="Times New Roman" w:cs="Times New Roman"/>
          <w:b/>
          <w:bCs/>
          <w:lang w:val="sr-Cyrl-CS"/>
        </w:rPr>
        <w:t>ЈАВНИ КОНКУРС ЗА ПОПУЊАВАЊЕ ИЗВРШИЛАЧК</w:t>
      </w:r>
      <w:r w:rsidR="00663EB4">
        <w:rPr>
          <w:rFonts w:ascii="Times New Roman" w:eastAsia="Times New Roman" w:hAnsi="Times New Roman" w:cs="Times New Roman"/>
          <w:b/>
          <w:bCs/>
          <w:lang w:val="sr-Cyrl-CS"/>
        </w:rPr>
        <w:t>ОГ</w:t>
      </w:r>
      <w:r w:rsidRPr="0007071A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Pr="0007071A">
        <w:rPr>
          <w:rFonts w:ascii="Times New Roman" w:eastAsia="Times New Roman" w:hAnsi="Times New Roman" w:cs="Times New Roman"/>
          <w:b/>
          <w:bCs/>
          <w:lang w:val="sr-Cyrl-CS"/>
        </w:rPr>
        <w:t>РАДН</w:t>
      </w:r>
      <w:r w:rsidR="00663EB4">
        <w:rPr>
          <w:rFonts w:ascii="Times New Roman" w:eastAsia="Times New Roman" w:hAnsi="Times New Roman" w:cs="Times New Roman"/>
          <w:b/>
          <w:bCs/>
          <w:lang w:val="sr-Cyrl-CS"/>
        </w:rPr>
        <w:t>ОГ</w:t>
      </w:r>
      <w:r w:rsidRPr="0007071A">
        <w:rPr>
          <w:rFonts w:ascii="Times New Roman" w:eastAsia="Times New Roman" w:hAnsi="Times New Roman" w:cs="Times New Roman"/>
          <w:b/>
          <w:bCs/>
          <w:lang w:val="sr-Cyrl-CS"/>
        </w:rPr>
        <w:t xml:space="preserve"> МЕСТА У МИНИСТАРСТВУ ФИНАНСИЈА – ПОРЕСКОЈ УПРАВИ</w:t>
      </w:r>
      <w:r w:rsidRPr="0007071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A77164D" w14:textId="77777777" w:rsidR="008D426A" w:rsidRPr="0007071A" w:rsidRDefault="008D426A" w:rsidP="008D426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759F73B7" w14:textId="58AD06F3" w:rsidR="008D426A" w:rsidRPr="0007071A" w:rsidRDefault="008D426A" w:rsidP="008D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07071A">
        <w:rPr>
          <w:rFonts w:ascii="Times New Roman" w:eastAsia="Times New Roman" w:hAnsi="Times New Roman" w:cs="Times New Roman"/>
          <w:b/>
          <w:bCs/>
          <w:lang w:val="sr-Latn-CS"/>
        </w:rPr>
        <w:t xml:space="preserve">I </w:t>
      </w:r>
      <w:r w:rsidRPr="0007071A">
        <w:rPr>
          <w:rFonts w:ascii="Times New Roman" w:eastAsia="Times New Roman" w:hAnsi="Times New Roman" w:cs="Times New Roman"/>
          <w:b/>
          <w:bCs/>
          <w:lang w:val="sr-Latn-CS"/>
        </w:rPr>
        <w:tab/>
        <w:t>O</w:t>
      </w:r>
      <w:r w:rsidRPr="0007071A">
        <w:rPr>
          <w:rFonts w:ascii="Times New Roman" w:eastAsia="Times New Roman" w:hAnsi="Times New Roman" w:cs="Times New Roman"/>
          <w:b/>
          <w:bCs/>
          <w:lang w:val="sr-Cyrl-CS"/>
        </w:rPr>
        <w:t>рган у коме се радн</w:t>
      </w:r>
      <w:r w:rsidR="00663EB4">
        <w:rPr>
          <w:rFonts w:ascii="Times New Roman" w:eastAsia="Times New Roman" w:hAnsi="Times New Roman" w:cs="Times New Roman"/>
          <w:b/>
          <w:bCs/>
          <w:lang w:val="sr-Cyrl-CS"/>
        </w:rPr>
        <w:t>о</w:t>
      </w:r>
      <w:r w:rsidRPr="0007071A">
        <w:rPr>
          <w:rFonts w:ascii="Times New Roman" w:eastAsia="Times New Roman" w:hAnsi="Times New Roman" w:cs="Times New Roman"/>
          <w:b/>
          <w:bCs/>
          <w:lang w:val="sr-Cyrl-CS"/>
        </w:rPr>
        <w:t xml:space="preserve"> мест</w:t>
      </w:r>
      <w:r w:rsidR="00663EB4">
        <w:rPr>
          <w:rFonts w:ascii="Times New Roman" w:eastAsia="Times New Roman" w:hAnsi="Times New Roman" w:cs="Times New Roman"/>
          <w:b/>
          <w:bCs/>
          <w:lang w:val="sr-Cyrl-CS"/>
        </w:rPr>
        <w:t>о</w:t>
      </w:r>
      <w:r w:rsidRPr="0007071A">
        <w:rPr>
          <w:rFonts w:ascii="Times New Roman" w:eastAsia="Times New Roman" w:hAnsi="Times New Roman" w:cs="Times New Roman"/>
          <w:b/>
          <w:bCs/>
          <w:lang w:val="sr-Cyrl-CS"/>
        </w:rPr>
        <w:t xml:space="preserve"> попуњава:</w:t>
      </w:r>
    </w:p>
    <w:p w14:paraId="01273B54" w14:textId="77777777" w:rsidR="008D426A" w:rsidRPr="0007071A" w:rsidRDefault="008D426A" w:rsidP="008D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7071A">
        <w:rPr>
          <w:rFonts w:ascii="Times New Roman" w:eastAsia="Times New Roman" w:hAnsi="Times New Roman" w:cs="Times New Roman"/>
          <w:b/>
          <w:lang w:val="sr-Cyrl-CS"/>
        </w:rPr>
        <w:t>Министарство финансија – Пореска управа, 11080 Београд - Земун, Улица цара Душана бр. 145</w:t>
      </w:r>
      <w:r w:rsidRPr="0007071A">
        <w:rPr>
          <w:rFonts w:ascii="Times New Roman" w:eastAsia="Times New Roman" w:hAnsi="Times New Roman" w:cs="Times New Roman"/>
          <w:b/>
        </w:rPr>
        <w:t>.</w:t>
      </w:r>
    </w:p>
    <w:p w14:paraId="591BC521" w14:textId="77777777" w:rsidR="008D426A" w:rsidRPr="0007071A" w:rsidRDefault="008D426A" w:rsidP="008D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19666500" w14:textId="64327FFF" w:rsidR="008D426A" w:rsidRPr="0007071A" w:rsidRDefault="008D426A" w:rsidP="008D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07071A">
        <w:rPr>
          <w:rFonts w:ascii="Times New Roman" w:eastAsia="Times New Roman" w:hAnsi="Times New Roman" w:cs="Times New Roman"/>
          <w:b/>
          <w:bCs/>
          <w:lang w:val="sr-Cyrl-RS"/>
        </w:rPr>
        <w:t xml:space="preserve">II </w:t>
      </w:r>
      <w:r w:rsidRPr="0007071A">
        <w:rPr>
          <w:rFonts w:ascii="Times New Roman" w:eastAsia="Times New Roman" w:hAnsi="Times New Roman" w:cs="Times New Roman"/>
          <w:b/>
          <w:bCs/>
          <w:lang w:val="sr-Cyrl-RS"/>
        </w:rPr>
        <w:tab/>
        <w:t>Радн</w:t>
      </w:r>
      <w:r w:rsidR="00E36F16">
        <w:rPr>
          <w:rFonts w:ascii="Times New Roman" w:eastAsia="Times New Roman" w:hAnsi="Times New Roman" w:cs="Times New Roman"/>
          <w:b/>
          <w:bCs/>
          <w:lang w:val="sr-Cyrl-RS"/>
        </w:rPr>
        <w:t>о</w:t>
      </w:r>
      <w:r w:rsidRPr="0007071A">
        <w:rPr>
          <w:rFonts w:ascii="Times New Roman" w:eastAsia="Times New Roman" w:hAnsi="Times New Roman" w:cs="Times New Roman"/>
          <w:b/>
          <w:bCs/>
          <w:lang w:val="sr-Cyrl-RS"/>
        </w:rPr>
        <w:t xml:space="preserve"> мест</w:t>
      </w:r>
      <w:r w:rsidR="00D0468C">
        <w:rPr>
          <w:rFonts w:ascii="Times New Roman" w:eastAsia="Times New Roman" w:hAnsi="Times New Roman" w:cs="Times New Roman"/>
          <w:b/>
          <w:bCs/>
          <w:lang w:val="sr-Cyrl-RS"/>
        </w:rPr>
        <w:t>о</w:t>
      </w:r>
      <w:r w:rsidRPr="0007071A">
        <w:rPr>
          <w:rFonts w:ascii="Times New Roman" w:eastAsia="Times New Roman" w:hAnsi="Times New Roman" w:cs="Times New Roman"/>
          <w:b/>
          <w:bCs/>
          <w:lang w:val="sr-Cyrl-RS"/>
        </w:rPr>
        <w:t xml:space="preserve"> кој</w:t>
      </w:r>
      <w:r w:rsidR="00E36F16">
        <w:rPr>
          <w:rFonts w:ascii="Times New Roman" w:eastAsia="Times New Roman" w:hAnsi="Times New Roman" w:cs="Times New Roman"/>
          <w:b/>
          <w:bCs/>
          <w:lang w:val="sr-Cyrl-RS"/>
        </w:rPr>
        <w:t>е</w:t>
      </w:r>
      <w:r w:rsidRPr="0007071A">
        <w:rPr>
          <w:rFonts w:ascii="Times New Roman" w:eastAsia="Times New Roman" w:hAnsi="Times New Roman" w:cs="Times New Roman"/>
          <w:b/>
          <w:bCs/>
          <w:lang w:val="sr-Cyrl-RS"/>
        </w:rPr>
        <w:t xml:space="preserve"> се попуњава:</w:t>
      </w:r>
    </w:p>
    <w:p w14:paraId="12A31949" w14:textId="77777777" w:rsidR="008D426A" w:rsidRPr="0007071A" w:rsidRDefault="008D426A" w:rsidP="00F93AB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14:paraId="04EB6DB3" w14:textId="77364E31" w:rsidR="000755DF" w:rsidRPr="000755DF" w:rsidRDefault="00E36F16" w:rsidP="000755DF">
      <w:pPr>
        <w:shd w:val="clear" w:color="auto" w:fill="FFFFFF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1</w:t>
      </w:r>
      <w:r w:rsidR="000755DF" w:rsidRPr="000755DF">
        <w:rPr>
          <w:rFonts w:ascii="Times New Roman" w:hAnsi="Times New Roman" w:cs="Times New Roman"/>
          <w:b/>
          <w:bCs/>
          <w:color w:val="000000"/>
          <w:lang w:val="sr-Cyrl-RS"/>
        </w:rPr>
        <w:t xml:space="preserve">. </w:t>
      </w:r>
      <w:r w:rsidR="000755DF" w:rsidRPr="000755DF">
        <w:rPr>
          <w:rFonts w:ascii="Times New Roman" w:eastAsia="Calibri" w:hAnsi="Times New Roman" w:cs="Times New Roman"/>
          <w:b/>
          <w:bCs/>
          <w:color w:val="000000"/>
          <w:lang w:val="sr-Cyrl-RS"/>
        </w:rPr>
        <w:t>Радно место:</w:t>
      </w:r>
      <w:r w:rsidR="000755DF" w:rsidRPr="000755DF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0755DF" w:rsidRPr="000755DF">
        <w:rPr>
          <w:rFonts w:ascii="Times New Roman" w:eastAsia="Calibri" w:hAnsi="Times New Roman" w:cs="Times New Roman"/>
          <w:color w:val="000000"/>
          <w:lang w:val="sr-Cyrl-RS"/>
        </w:rPr>
        <w:t>директор филијале, у звању виши порески саветник</w:t>
      </w:r>
      <w:r w:rsidR="000755DF" w:rsidRPr="000755DF">
        <w:rPr>
          <w:rFonts w:ascii="Times New Roman" w:eastAsia="Calibri" w:hAnsi="Times New Roman" w:cs="Times New Roman"/>
          <w:color w:val="000000"/>
          <w:lang w:val="en-US"/>
        </w:rPr>
        <w:t>,</w:t>
      </w:r>
      <w:r w:rsidR="000755DF" w:rsidRPr="000755DF">
        <w:rPr>
          <w:rFonts w:ascii="Times New Roman" w:eastAsia="Calibri" w:hAnsi="Times New Roman" w:cs="Times New Roman"/>
          <w:color w:val="000000"/>
          <w:lang w:val="sr-Cyrl-RS"/>
        </w:rPr>
        <w:t xml:space="preserve"> Филијала Б Нови Пазар, са седиштем Нови Пазар - </w:t>
      </w:r>
      <w:r w:rsidR="000755DF" w:rsidRPr="000755DF">
        <w:rPr>
          <w:rFonts w:ascii="Times New Roman" w:eastAsia="Calibri" w:hAnsi="Times New Roman" w:cs="Times New Roman"/>
          <w:b/>
          <w:bCs/>
          <w:color w:val="000000"/>
          <w:lang w:val="sr-Cyrl-RS"/>
        </w:rPr>
        <w:t>1 извршилац.</w:t>
      </w:r>
    </w:p>
    <w:p w14:paraId="75B3B968" w14:textId="77777777" w:rsidR="000755DF" w:rsidRPr="000755DF" w:rsidRDefault="000755DF" w:rsidP="000755DF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lang w:val="sr-Cyrl-CS"/>
        </w:rPr>
      </w:pPr>
      <w:r w:rsidRPr="000755DF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0755DF">
        <w:rPr>
          <w:rFonts w:ascii="Times New Roman" w:hAnsi="Times New Roman" w:cs="Times New Roman"/>
          <w:lang w:val="ru-RU"/>
        </w:rPr>
        <w:t>: Руководи радом Филијале. Решава у управним стварима из делокруга филијале. Организује, обједињава и распоређује послове на унутрашње организационе јединице. Пружа потребну стручну помоћ</w:t>
      </w:r>
      <w:r w:rsidRPr="000755DF">
        <w:rPr>
          <w:rFonts w:ascii="Times New Roman" w:hAnsi="Times New Roman" w:cs="Times New Roman"/>
          <w:lang w:val="sr-Cyrl-CS"/>
        </w:rPr>
        <w:t xml:space="preserve"> запосленима</w:t>
      </w:r>
      <w:r w:rsidRPr="000755DF">
        <w:rPr>
          <w:rFonts w:ascii="Times New Roman" w:hAnsi="Times New Roman" w:cs="Times New Roman"/>
          <w:lang w:val="ru-RU"/>
        </w:rPr>
        <w:t xml:space="preserve">. Одговоран је за благовремено, правилно и законито обављање послова из делокруга Филијале. Сарађује </w:t>
      </w:r>
      <w:r w:rsidRPr="000755DF">
        <w:rPr>
          <w:rFonts w:ascii="Times New Roman" w:eastAsia="Arial Unicode MS" w:hAnsi="Times New Roman" w:cs="Times New Roman"/>
          <w:lang w:val="sr-Cyrl-CS"/>
        </w:rPr>
        <w:t xml:space="preserve">са руководиоцима организационих јединица Пореске управе. Преко надлежних одсека успоставља сарадњу са руководиоцима сектора у Централи ради постизања координације у обављању функција Пореске управе. Подноси предлоге за покретање дициплинског поступка и поступка за накнаду штете против запослених у филијали. </w:t>
      </w:r>
      <w:r w:rsidRPr="000755DF">
        <w:rPr>
          <w:rFonts w:ascii="Times New Roman" w:hAnsi="Times New Roman" w:cs="Times New Roman"/>
          <w:lang w:val="ru-RU"/>
        </w:rPr>
        <w:t>Обавља и друге послове по налогу директора Пореске управе.</w:t>
      </w:r>
    </w:p>
    <w:p w14:paraId="53EB114A" w14:textId="77777777" w:rsidR="000755DF" w:rsidRPr="000755DF" w:rsidRDefault="000755DF" w:rsidP="000755DF">
      <w:pPr>
        <w:ind w:firstLine="720"/>
        <w:jc w:val="both"/>
        <w:rPr>
          <w:rFonts w:ascii="Times New Roman" w:hAnsi="Times New Roman" w:cs="Times New Roman"/>
          <w:b/>
          <w:bCs/>
          <w:lang w:val="sr-Latn-CS"/>
        </w:rPr>
      </w:pPr>
      <w:r w:rsidRPr="000755DF">
        <w:rPr>
          <w:rFonts w:ascii="Times New Roman" w:hAnsi="Times New Roman" w:cs="Times New Roman"/>
          <w:b/>
          <w:bCs/>
          <w:noProof/>
          <w:lang w:val="ru-RU"/>
        </w:rPr>
        <w:t>Услови:</w:t>
      </w:r>
      <w:r w:rsidRPr="000755DF">
        <w:rPr>
          <w:rFonts w:ascii="Times New Roman" w:hAnsi="Times New Roman" w:cs="Times New Roman"/>
          <w:lang w:val="ru-RU"/>
        </w:rPr>
        <w:t xml:space="preserve"> </w:t>
      </w:r>
      <w:r w:rsidRPr="000755DF">
        <w:rPr>
          <w:rFonts w:ascii="Times New Roman" w:hAnsi="Times New Roman" w:cs="Times New Roman"/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</w:t>
      </w:r>
      <w:r w:rsidRPr="000755DF">
        <w:rPr>
          <w:rFonts w:ascii="Times New Roman" w:hAnsi="Times New Roman" w:cs="Times New Roman"/>
          <w:lang w:val="sr-Cyrl-RS"/>
        </w:rPr>
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0755DF">
        <w:rPr>
          <w:rFonts w:ascii="Times New Roman" w:hAnsi="Times New Roman" w:cs="Times New Roman"/>
          <w:lang w:val="sr-Cyrl-CS"/>
        </w:rPr>
        <w:t xml:space="preserve">, положен државни стручни испит, </w:t>
      </w:r>
      <w:r w:rsidRPr="000755DF">
        <w:rPr>
          <w:rFonts w:ascii="Times New Roman" w:hAnsi="Times New Roman" w:cs="Times New Roman"/>
          <w:lang w:val="ru-RU"/>
        </w:rPr>
        <w:t xml:space="preserve">радно искуство у струци од најмање </w:t>
      </w:r>
      <w:r w:rsidRPr="000755DF">
        <w:rPr>
          <w:rFonts w:ascii="Times New Roman" w:hAnsi="Times New Roman" w:cs="Times New Roman"/>
          <w:b/>
          <w:bCs/>
          <w:lang w:val="ru-RU"/>
        </w:rPr>
        <w:t>7 година,</w:t>
      </w:r>
      <w:r w:rsidRPr="000755DF">
        <w:rPr>
          <w:rFonts w:ascii="Times New Roman" w:hAnsi="Times New Roman" w:cs="Times New Roman"/>
          <w:lang w:val="ru-RU"/>
        </w:rPr>
        <w:t xml:space="preserve"> као и потребне компетенције за рад на радном месту</w:t>
      </w:r>
      <w:r w:rsidRPr="000755DF">
        <w:rPr>
          <w:rFonts w:ascii="Times New Roman" w:hAnsi="Times New Roman" w:cs="Times New Roman"/>
          <w:lang w:val="sr-Cyrl-CS"/>
        </w:rPr>
        <w:t>.</w:t>
      </w:r>
    </w:p>
    <w:p w14:paraId="458B7537" w14:textId="77777777" w:rsidR="000755DF" w:rsidRPr="000755DF" w:rsidRDefault="000755DF" w:rsidP="000755DF">
      <w:pPr>
        <w:shd w:val="clear" w:color="auto" w:fill="FFFFFF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>
        <w:rPr>
          <w:rFonts w:ascii="Times New Roman" w:eastAsia="Calibri" w:hAnsi="Times New Roman" w:cs="Times New Roman"/>
          <w:b/>
          <w:bCs/>
          <w:color w:val="000000"/>
          <w:lang w:val="sr-Cyrl-RS"/>
        </w:rPr>
        <w:t xml:space="preserve">Место рада: </w:t>
      </w:r>
      <w:r w:rsidRPr="000755DF">
        <w:rPr>
          <w:rFonts w:ascii="Times New Roman" w:eastAsia="Calibri" w:hAnsi="Times New Roman" w:cs="Times New Roman"/>
          <w:color w:val="000000"/>
          <w:lang w:val="sr-Cyrl-RS"/>
        </w:rPr>
        <w:t>Нови Пазар</w:t>
      </w:r>
    </w:p>
    <w:p w14:paraId="13FA2D9B" w14:textId="77777777" w:rsidR="00553422" w:rsidRPr="0007071A" w:rsidRDefault="00553422" w:rsidP="007262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76D3F63E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III </w:t>
      </w:r>
      <w:r>
        <w:rPr>
          <w:rFonts w:ascii="Times New Roman" w:eastAsia="Times New Roman" w:hAnsi="Times New Roman" w:cs="Times New Roman"/>
          <w:b/>
          <w:bCs/>
        </w:rPr>
        <w:tab/>
        <w:t>Фазе изборног поступка и учешће кандидата:</w:t>
      </w:r>
    </w:p>
    <w:p w14:paraId="3C9AA607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3E03DFA" w14:textId="77E50974" w:rsidR="00B02972" w:rsidRDefault="00B02972" w:rsidP="00B02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14:paraId="1CB654B9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19DCF9D4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</w:p>
    <w:p w14:paraId="4D68EB78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Times New Roman" w:hAnsi="Times New Roman" w:cs="Times New Roman"/>
          <w:bCs/>
        </w:rPr>
        <w:t>У изборном поступку проверавају се:</w:t>
      </w:r>
    </w:p>
    <w:p w14:paraId="4D1E2FF0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14:paraId="1A21DFC2" w14:textId="77777777" w:rsidR="00B02972" w:rsidRDefault="00B02972" w:rsidP="00B02972">
      <w:pPr>
        <w:pStyle w:val="ListParagraph"/>
        <w:numPr>
          <w:ilvl w:val="0"/>
          <w:numId w:val="7"/>
        </w:numPr>
        <w:jc w:val="both"/>
        <w:rPr>
          <w:bCs/>
        </w:rPr>
      </w:pPr>
      <w:proofErr w:type="spellStart"/>
      <w:r>
        <w:rPr>
          <w:b/>
          <w:bCs/>
        </w:rPr>
        <w:lastRenderedPageBreak/>
        <w:t>Опште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компетенције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то</w:t>
      </w:r>
      <w:proofErr w:type="spellEnd"/>
      <w:r>
        <w:rPr>
          <w:bCs/>
        </w:rPr>
        <w:t>:</w:t>
      </w:r>
    </w:p>
    <w:p w14:paraId="2091D997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16552D9B" w14:textId="77777777" w:rsidR="00B02972" w:rsidRDefault="00B02972" w:rsidP="00B0297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 xml:space="preserve">„Организација и рад државних органа Републике Србије“ - провераваће се путем  теста </w:t>
      </w:r>
      <w:r>
        <w:rPr>
          <w:rFonts w:ascii="Times New Roman" w:eastAsia="Times New Roman" w:hAnsi="Times New Roman" w:cs="Times New Roman"/>
          <w:bCs/>
        </w:rPr>
        <w:t>на рачунару;</w:t>
      </w:r>
    </w:p>
    <w:p w14:paraId="5CC34C2E" w14:textId="77777777" w:rsidR="00B02972" w:rsidRDefault="00B02972" w:rsidP="00B0297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„Дигитална писменост“ – провераваће се решавањем задатака практичним радом на рачунару;</w:t>
      </w:r>
    </w:p>
    <w:p w14:paraId="4B4E5561" w14:textId="77777777" w:rsidR="00B02972" w:rsidRDefault="00B02972" w:rsidP="00B0297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„Пословна комуникација“ – провераваће се писаном симулацијом на рачунару.</w:t>
      </w:r>
    </w:p>
    <w:p w14:paraId="172E4DD2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14:paraId="666C3420" w14:textId="633E63F0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Напомена</w:t>
      </w:r>
      <w:r>
        <w:rPr>
          <w:rFonts w:ascii="Times New Roman" w:eastAsia="Times New Roman" w:hAnsi="Times New Roman" w:cs="Times New Roman"/>
          <w:b/>
          <w:bCs/>
          <w:lang w:val="sr-Cyrl-CS"/>
        </w:rPr>
        <w:t>: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 У погледу провере опште функционалне компетенције „Дигитална писменост“ (поседовањ</w:t>
      </w:r>
      <w:r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 знања и вештина у основама коришћења рачунара, основама коришћења интернета, обради текста и табеларне калкулације), ако учесник конкурса поседује важећи сертификат, потврду или други одговарајући доказ о поседовању знања и вештина из наведених области и жели да на основу њега буде ослобођен тестирања компетенције „Дигитална писменост“, неопходно је да уз пријавни образац (уредно и у потпуности попуњен у делу * Рад на рачунару), достави и тражени доказ у оригиналу или овереној фотокопији.</w:t>
      </w:r>
    </w:p>
    <w:p w14:paraId="60188A5D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Конкурсна 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компетенције.</w:t>
      </w:r>
    </w:p>
    <w:p w14:paraId="2880EA5A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Службе за управљање кадровима </w:t>
      </w:r>
      <w:r>
        <w:fldChar w:fldCharType="begin"/>
      </w:r>
      <w:r>
        <w:instrText>HYPERLINK "http://www.suk.gov.rs"</w:instrText>
      </w:r>
      <w:r>
        <w:fldChar w:fldCharType="separate"/>
      </w:r>
      <w:r w:rsidRPr="00B02972">
        <w:rPr>
          <w:rStyle w:val="Hyperlink"/>
          <w:rFonts w:ascii="Times New Roman" w:hAnsi="Times New Roman" w:cs="Times New Roman"/>
        </w:rPr>
        <w:t>www.suk.gov.rs</w:t>
      </w:r>
      <w:r>
        <w:fldChar w:fldCharType="end"/>
      </w:r>
      <w:r w:rsidRPr="00B02972">
        <w:rPr>
          <w:rFonts w:ascii="Times New Roman" w:eastAsia="Times New Roman" w:hAnsi="Times New Roman" w:cs="Times New Roman"/>
          <w:b/>
          <w:bCs/>
        </w:rPr>
        <w:t>.</w:t>
      </w:r>
    </w:p>
    <w:p w14:paraId="74AB4CFE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AB5A55B" w14:textId="24DADAD9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 Провера посебних функционалних компетенција:</w:t>
      </w:r>
    </w:p>
    <w:p w14:paraId="55958247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3B3BF0C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 врши се провера посебних функционалних компетенција и то:</w:t>
      </w:r>
    </w:p>
    <w:p w14:paraId="01B526B9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D4173A" w14:textId="3D4FD51A" w:rsidR="000755DF" w:rsidRDefault="000755DF" w:rsidP="000755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радно место под редним бројем </w:t>
      </w:r>
      <w:r w:rsidR="00E36F16">
        <w:rPr>
          <w:rFonts w:ascii="Times New Roman" w:hAnsi="Times New Roman" w:cs="Times New Roman"/>
          <w:b/>
          <w:bCs/>
          <w:lang w:val="sr-Cyrl-RS"/>
        </w:rPr>
        <w:t>1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  <w:lang w:val="sr-Cyrl-RS"/>
        </w:rPr>
        <w:t>директор филијале</w:t>
      </w:r>
      <w:r>
        <w:rPr>
          <w:rFonts w:ascii="Times New Roman" w:hAnsi="Times New Roman" w:cs="Times New Roman"/>
        </w:rPr>
        <w:t>, проверавају се следеће посебне функционалне компетенције:</w:t>
      </w:r>
    </w:p>
    <w:p w14:paraId="368C0C33" w14:textId="77777777" w:rsidR="000755DF" w:rsidRDefault="000755DF" w:rsidP="000755D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F91882" w14:textId="77777777" w:rsidR="001D642A" w:rsidRPr="001D642A" w:rsidRDefault="001D642A" w:rsidP="001D642A">
      <w:pPr>
        <w:pStyle w:val="ListParagraph"/>
        <w:ind w:left="0"/>
        <w:jc w:val="both"/>
        <w:rPr>
          <w:bCs/>
          <w:sz w:val="22"/>
          <w:szCs w:val="22"/>
          <w:lang w:val="sr-Cyrl-RS"/>
        </w:rPr>
      </w:pPr>
      <w:r w:rsidRPr="001D642A">
        <w:rPr>
          <w:bCs/>
          <w:sz w:val="22"/>
          <w:szCs w:val="22"/>
          <w:lang w:val="sr-Cyrl-RS"/>
        </w:rPr>
        <w:t>1.Посебне функционалне компетенције за област рада послови руковођења (општи, стратегијски и финансијски менаџмент, управљање људским ресурсима базирано на компетенцијама, организационо понашање, управљање променама, управљање пројектима, стратегије и канали комуникације, управљање јавним политикама), провераваће се путем симулације писмено;</w:t>
      </w:r>
    </w:p>
    <w:p w14:paraId="1C2DEEDF" w14:textId="77777777" w:rsidR="001D642A" w:rsidRPr="001D642A" w:rsidRDefault="001D642A" w:rsidP="001D6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1D642A">
        <w:rPr>
          <w:rFonts w:ascii="Times New Roman" w:eastAsia="Times New Roman" w:hAnsi="Times New Roman" w:cs="Times New Roman"/>
          <w:bCs/>
          <w:lang w:val="sr-Cyrl-RS"/>
        </w:rPr>
        <w:t>2. Посебне функционалне компетенције за област рада</w:t>
      </w:r>
      <w:r w:rsidRPr="001D642A">
        <w:rPr>
          <w:rFonts w:ascii="Times New Roman" w:eastAsia="Times New Roman" w:hAnsi="Times New Roman" w:cs="Times New Roman"/>
          <w:bCs/>
        </w:rPr>
        <w:t xml:space="preserve"> – </w:t>
      </w:r>
      <w:r w:rsidRPr="001D642A">
        <w:rPr>
          <w:rFonts w:ascii="Times New Roman" w:eastAsia="Times New Roman" w:hAnsi="Times New Roman" w:cs="Times New Roman"/>
          <w:bCs/>
          <w:lang w:val="sr-Cyrl-RS"/>
        </w:rPr>
        <w:t>стручно-оперативни послови (технике израде општих, појединачних и других правних и осталих аката) провераваће се путем симулације писмено;</w:t>
      </w:r>
    </w:p>
    <w:p w14:paraId="2931AAF8" w14:textId="0A5F2FFB" w:rsidR="001D642A" w:rsidRPr="001D642A" w:rsidRDefault="001D642A" w:rsidP="001D6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D642A">
        <w:rPr>
          <w:rFonts w:ascii="Times New Roman" w:eastAsia="Times New Roman" w:hAnsi="Times New Roman" w:cs="Times New Roman"/>
          <w:bCs/>
          <w:lang w:val="sr-Cyrl-RS"/>
        </w:rPr>
        <w:t>3. Посебне функционалне компетенције за одређено радно место – планска документа, прописи и акти из надлежности и организације органа (Закон о пореском поступку и пореској администрацији, Закон о порезу на добит правних лица, Закон о порезу на доходак грађана, Закон о доприносима за обавезно социјано осигурање, Закон о порезу на додату вр</w:t>
      </w:r>
      <w:r w:rsidR="00976371">
        <w:rPr>
          <w:rFonts w:ascii="Times New Roman" w:eastAsia="Times New Roman" w:hAnsi="Times New Roman" w:cs="Times New Roman"/>
          <w:bCs/>
          <w:lang w:val="sr-Cyrl-RS"/>
        </w:rPr>
        <w:t>е</w:t>
      </w:r>
      <w:r w:rsidRPr="001D642A">
        <w:rPr>
          <w:rFonts w:ascii="Times New Roman" w:eastAsia="Times New Roman" w:hAnsi="Times New Roman" w:cs="Times New Roman"/>
          <w:bCs/>
          <w:lang w:val="sr-Cyrl-RS"/>
        </w:rPr>
        <w:t>дност, Закон о акцизама, Закон о фискализацији, Правилник о порезу на додату вредност) провераваће се путем симулације писмено.</w:t>
      </w:r>
    </w:p>
    <w:p w14:paraId="3351DF0A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6B178675" w14:textId="77777777" w:rsidR="00E36F16" w:rsidRDefault="00E36F16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68268E55" w14:textId="77777777" w:rsidR="00E36F16" w:rsidRDefault="00E36F16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72A1E023" w14:textId="77777777" w:rsidR="00E36F16" w:rsidRDefault="00E36F16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66E645C4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</w:rPr>
        <w:t>3. Провера понашајних компетенција:</w:t>
      </w:r>
    </w:p>
    <w:p w14:paraId="2B0F66D1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8E82803" w14:textId="2CC3D95C" w:rsidR="00B02972" w:rsidRDefault="00B02972" w:rsidP="00B02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Times New Roman" w:hAnsi="Times New Roman" w:cs="Times New Roman"/>
          <w:bCs/>
          <w:lang w:val="sr-Cyrl-RS"/>
        </w:rPr>
        <w:t xml:space="preserve">Понашајне компетенције </w:t>
      </w:r>
      <w:r>
        <w:rPr>
          <w:rFonts w:ascii="Times New Roman" w:eastAsia="Times New Roman" w:hAnsi="Times New Roman" w:cs="Times New Roman"/>
          <w:bCs/>
          <w:lang w:val="sr-Cyrl-CS"/>
        </w:rPr>
        <w:t>за радн</w:t>
      </w:r>
      <w:r w:rsidR="00D0468C">
        <w:rPr>
          <w:rFonts w:ascii="Times New Roman" w:eastAsia="Times New Roman" w:hAnsi="Times New Roman" w:cs="Times New Roman"/>
          <w:bCs/>
          <w:lang w:val="sr-Cyrl-CS"/>
        </w:rPr>
        <w:t>о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 мест</w:t>
      </w:r>
      <w:r w:rsidR="00D0468C">
        <w:rPr>
          <w:rFonts w:ascii="Times New Roman" w:eastAsia="Times New Roman" w:hAnsi="Times New Roman" w:cs="Times New Roman"/>
          <w:bCs/>
          <w:lang w:val="sr-Cyrl-CS"/>
        </w:rPr>
        <w:t>о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из става </w:t>
      </w:r>
      <w:r>
        <w:rPr>
          <w:rFonts w:ascii="Times New Roman" w:eastAsia="Times New Roman" w:hAnsi="Times New Roman" w:cs="Times New Roman"/>
          <w:bCs/>
        </w:rPr>
        <w:t xml:space="preserve">II </w:t>
      </w:r>
      <w:r>
        <w:rPr>
          <w:rFonts w:ascii="Times New Roman" w:eastAsia="Times New Roman" w:hAnsi="Times New Roman" w:cs="Times New Roman"/>
          <w:bCs/>
          <w:lang w:val="sr-Cyrl-RS"/>
        </w:rPr>
        <w:t>текста конкурса (управљање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</w:t>
      </w:r>
      <w:r w:rsidR="00FC1FED">
        <w:rPr>
          <w:rFonts w:ascii="Times New Roman" w:eastAsia="Times New Roman" w:hAnsi="Times New Roman" w:cs="Times New Roman"/>
          <w:bCs/>
          <w:lang w:val="sr-Cyrl-RS"/>
        </w:rPr>
        <w:t>, управљање људским ресурсима</w:t>
      </w:r>
      <w:r>
        <w:rPr>
          <w:rFonts w:ascii="Times New Roman" w:eastAsia="Times New Roman" w:hAnsi="Times New Roman" w:cs="Times New Roman"/>
          <w:bCs/>
          <w:lang w:val="sr-Cyrl-RS"/>
        </w:rPr>
        <w:t>)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lang w:val="sr-Cyrl-RS"/>
        </w:rPr>
        <w:t>провераваће се путем: психометријских тестова и интервјуа базираног на компетенцијама.</w:t>
      </w:r>
    </w:p>
    <w:p w14:paraId="4D53A486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CDB93AE" w14:textId="582D6514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  <w:lang w:val="sr-Cyrl-CS"/>
        </w:rPr>
        <w:t>. Интервју са Конкурсном комисијом и вредновање кандидата за извршилач</w:t>
      </w:r>
      <w:r w:rsidR="00D0468C">
        <w:rPr>
          <w:rFonts w:ascii="Times New Roman" w:eastAsia="Times New Roman" w:hAnsi="Times New Roman" w:cs="Times New Roman"/>
          <w:b/>
          <w:lang w:val="sr-Cyrl-CS"/>
        </w:rPr>
        <w:t>о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радн</w:t>
      </w:r>
      <w:r w:rsidR="00D0468C">
        <w:rPr>
          <w:rFonts w:ascii="Times New Roman" w:eastAsia="Times New Roman" w:hAnsi="Times New Roman" w:cs="Times New Roman"/>
          <w:b/>
          <w:lang w:val="sr-Cyrl-CS"/>
        </w:rPr>
        <w:t>о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места</w:t>
      </w:r>
      <w:r w:rsidR="00D0468C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D0468C" w:rsidRPr="00D0468C">
        <w:rPr>
          <w:rFonts w:ascii="Times New Roman" w:eastAsia="Times New Roman" w:hAnsi="Times New Roman" w:cs="Times New Roman"/>
          <w:b/>
        </w:rPr>
        <w:t xml:space="preserve">под редним бројем </w:t>
      </w:r>
      <w:r w:rsidR="00D0468C" w:rsidRPr="00D0468C">
        <w:rPr>
          <w:rFonts w:ascii="Times New Roman" w:eastAsia="Times New Roman" w:hAnsi="Times New Roman" w:cs="Times New Roman"/>
          <w:b/>
          <w:bCs/>
          <w:lang w:val="sr-Cyrl-RS"/>
        </w:rPr>
        <w:t>1</w:t>
      </w:r>
      <w:r w:rsidR="00D0468C" w:rsidRPr="00D0468C">
        <w:rPr>
          <w:rFonts w:ascii="Times New Roman" w:eastAsia="Times New Roman" w:hAnsi="Times New Roman" w:cs="Times New Roman"/>
          <w:b/>
          <w:bCs/>
        </w:rPr>
        <w:t>.</w:t>
      </w:r>
    </w:p>
    <w:p w14:paraId="2EBD3C60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lastRenderedPageBreak/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2CC1F143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27516EA2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</w:rPr>
        <w:t xml:space="preserve">IV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lang w:val="sr-Cyrl-CS"/>
        </w:rPr>
        <w:t>Адреса на коју се подноси попуњен образац пријаве на јавни конкурс:</w:t>
      </w:r>
    </w:p>
    <w:p w14:paraId="7A0E07C7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074D4FB6" w14:textId="17C2EE78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Cs/>
          <w:lang w:val="sr-Cyrl-RS"/>
        </w:rPr>
        <w:t>П</w:t>
      </w:r>
      <w:r>
        <w:rPr>
          <w:rFonts w:ascii="Times New Roman" w:eastAsia="Times New Roman" w:hAnsi="Times New Roman" w:cs="Times New Roman"/>
          <w:bCs/>
        </w:rPr>
        <w:t xml:space="preserve">опуњен Образац пријаве на конкурс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у штампаном облику </w:t>
      </w:r>
      <w:r>
        <w:rPr>
          <w:rFonts w:ascii="Times New Roman" w:eastAsia="Times New Roman" w:hAnsi="Times New Roman" w:cs="Times New Roman"/>
          <w:bCs/>
        </w:rPr>
        <w:t xml:space="preserve">шаље се поштом на адресу </w:t>
      </w:r>
      <w:r>
        <w:rPr>
          <w:rFonts w:ascii="Times New Roman" w:eastAsia="Times New Roman" w:hAnsi="Times New Roman" w:cs="Times New Roman"/>
          <w:b/>
        </w:rPr>
        <w:t>Министарства финансија- Пореска управа,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11080 Београд-Земун, Улица цара Душана бр. 145 </w:t>
      </w:r>
      <w:r>
        <w:rPr>
          <w:rFonts w:ascii="Times New Roman" w:eastAsia="Times New Roman" w:hAnsi="Times New Roman" w:cs="Times New Roman"/>
          <w:bCs/>
        </w:rPr>
        <w:t>или се предаје непосредно на писарницу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Министарства финансија–Пореска управа, 11080 Београд - Земун, Улица цара Душана бр. 145, </w:t>
      </w:r>
      <w:r>
        <w:rPr>
          <w:rFonts w:ascii="Times New Roman" w:eastAsia="Times New Roman" w:hAnsi="Times New Roman" w:cs="Times New Roman"/>
          <w:lang w:val="sr-Cyrl-CS"/>
        </w:rPr>
        <w:t xml:space="preserve">са назнаком </w:t>
      </w: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lang w:val="sr-Cyrl-CS"/>
        </w:rPr>
        <w:t>За јавни конкурс за попуњавање извршилачк</w:t>
      </w:r>
      <w:r w:rsidR="00D0468C">
        <w:rPr>
          <w:rFonts w:ascii="Times New Roman" w:eastAsia="Times New Roman" w:hAnsi="Times New Roman" w:cs="Times New Roman"/>
          <w:lang w:val="sr-Cyrl-CS"/>
        </w:rPr>
        <w:t>ог</w:t>
      </w:r>
      <w:r>
        <w:rPr>
          <w:rFonts w:ascii="Times New Roman" w:eastAsia="Times New Roman" w:hAnsi="Times New Roman" w:cs="Times New Roman"/>
          <w:lang w:val="sr-Cyrl-CS"/>
        </w:rPr>
        <w:t xml:space="preserve"> радн</w:t>
      </w:r>
      <w:r w:rsidR="00D0468C">
        <w:rPr>
          <w:rFonts w:ascii="Times New Roman" w:eastAsia="Times New Roman" w:hAnsi="Times New Roman" w:cs="Times New Roman"/>
          <w:lang w:val="sr-Cyrl-CS"/>
        </w:rPr>
        <w:t>ог</w:t>
      </w:r>
      <w:r>
        <w:rPr>
          <w:rFonts w:ascii="Times New Roman" w:eastAsia="Times New Roman" w:hAnsi="Times New Roman" w:cs="Times New Roman"/>
          <w:lang w:val="sr-Cyrl-CS"/>
        </w:rPr>
        <w:t xml:space="preserve"> места у Министарству финансија – Пореској управи</w:t>
      </w:r>
      <w:r>
        <w:rPr>
          <w:rFonts w:ascii="Times New Roman" w:eastAsia="Times New Roman" w:hAnsi="Times New Roman" w:cs="Times New Roman"/>
        </w:rPr>
        <w:t>”.</w:t>
      </w:r>
    </w:p>
    <w:p w14:paraId="7ED50BA9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E2D40B0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</w:rPr>
        <w:t xml:space="preserve">V </w:t>
      </w:r>
      <w:r>
        <w:rPr>
          <w:rFonts w:ascii="Times New Roman" w:eastAsia="Times New Roman" w:hAnsi="Times New Roman" w:cs="Times New Roman"/>
          <w:b/>
          <w:bCs/>
        </w:rPr>
        <w:tab/>
        <w:t>Лица која</w:t>
      </w: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су задужена за давање обавештења о јавном конкурсу у периоду од 08 до 15 сати:</w:t>
      </w:r>
    </w:p>
    <w:p w14:paraId="3917882A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Times New Roman" w:hAnsi="Times New Roman" w:cs="Times New Roman"/>
          <w:bCs/>
        </w:rPr>
        <w:t>Министарство финансија, Пореска управа:</w:t>
      </w:r>
    </w:p>
    <w:p w14:paraId="56CF8022" w14:textId="2BF670EA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71738020" w14:textId="77777777" w:rsidR="00B02972" w:rsidRPr="007023EF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7023EF">
        <w:rPr>
          <w:rFonts w:ascii="Times New Roman" w:eastAsia="Times New Roman" w:hAnsi="Times New Roman" w:cs="Times New Roman"/>
          <w:b/>
          <w:lang w:val="sr-Cyrl-RS"/>
        </w:rPr>
        <w:t>Селма Тошић</w:t>
      </w:r>
      <w:r w:rsidRPr="007023EF">
        <w:rPr>
          <w:rFonts w:ascii="Times New Roman" w:eastAsia="Times New Roman" w:hAnsi="Times New Roman" w:cs="Times New Roman"/>
          <w:b/>
        </w:rPr>
        <w:t>, 011/6969-</w:t>
      </w:r>
      <w:r w:rsidRPr="007023EF">
        <w:rPr>
          <w:rFonts w:ascii="Times New Roman" w:eastAsia="Times New Roman" w:hAnsi="Times New Roman" w:cs="Times New Roman"/>
          <w:b/>
          <w:lang w:val="sr-Cyrl-RS"/>
        </w:rPr>
        <w:t>863</w:t>
      </w:r>
      <w:r w:rsidRPr="007023EF">
        <w:rPr>
          <w:rFonts w:ascii="Times New Roman" w:eastAsia="Times New Roman" w:hAnsi="Times New Roman" w:cs="Times New Roman"/>
          <w:b/>
        </w:rPr>
        <w:t>;</w:t>
      </w:r>
    </w:p>
    <w:p w14:paraId="77073B6A" w14:textId="77777777" w:rsidR="00B02972" w:rsidRPr="007023EF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7023EF">
        <w:rPr>
          <w:rFonts w:ascii="Times New Roman" w:eastAsia="Times New Roman" w:hAnsi="Times New Roman" w:cs="Times New Roman"/>
          <w:b/>
        </w:rPr>
        <w:t>Никола Голубовић, 011/6969-343</w:t>
      </w:r>
      <w:r w:rsidRPr="007023EF">
        <w:rPr>
          <w:rFonts w:ascii="Times New Roman" w:eastAsia="Times New Roman" w:hAnsi="Times New Roman" w:cs="Times New Roman"/>
          <w:b/>
          <w:lang w:val="sr-Cyrl-RS"/>
        </w:rPr>
        <w:t>;</w:t>
      </w:r>
    </w:p>
    <w:p w14:paraId="6B7F5202" w14:textId="54714A36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7023EF">
        <w:rPr>
          <w:rFonts w:ascii="Times New Roman" w:eastAsia="Times New Roman" w:hAnsi="Times New Roman" w:cs="Times New Roman"/>
          <w:b/>
          <w:lang w:val="sr-Cyrl-RS"/>
        </w:rPr>
        <w:t>Милена Кашиковић, 011/6969-678</w:t>
      </w:r>
      <w:r w:rsidR="005C1A94" w:rsidRPr="007023EF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0E7A045A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A059A47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Latn-CS"/>
        </w:rPr>
        <w:t>VI</w:t>
      </w:r>
      <w:r>
        <w:rPr>
          <w:rFonts w:ascii="Times New Roman" w:eastAsia="Times New Roman" w:hAnsi="Times New Roman" w:cs="Times New Roman"/>
          <w:b/>
          <w:lang w:val="sr-Cyrl-CS"/>
        </w:rPr>
        <w:tab/>
        <w:t xml:space="preserve">Општи услови за запослење: </w:t>
      </w:r>
      <w:r>
        <w:rPr>
          <w:rFonts w:ascii="Times New Roman" w:eastAsia="Times New Roman" w:hAnsi="Times New Roman" w:cs="Times New Roman"/>
          <w:lang w:val="sr-Cyrl-CS"/>
        </w:rPr>
        <w:t>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43FC8EBA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</w:p>
    <w:p w14:paraId="4AFC5601" w14:textId="345CDDF2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Latn-CS"/>
        </w:rPr>
        <w:t>VII</w:t>
      </w:r>
      <w:r>
        <w:rPr>
          <w:rFonts w:ascii="Times New Roman" w:eastAsia="Times New Roman" w:hAnsi="Times New Roman" w:cs="Times New Roman"/>
          <w:b/>
          <w:lang w:val="sr-Cyrl-CS"/>
        </w:rPr>
        <w:tab/>
        <w:t xml:space="preserve">Рок за подношење пријава: </w:t>
      </w:r>
      <w:r>
        <w:rPr>
          <w:rFonts w:ascii="Times New Roman" w:eastAsia="Times New Roman" w:hAnsi="Times New Roman" w:cs="Times New Roman"/>
          <w:lang w:val="sr-Cyrl-CS"/>
        </w:rPr>
        <w:t xml:space="preserve">рок за подношење пријава је </w:t>
      </w:r>
      <w:r w:rsidR="005C1A94">
        <w:rPr>
          <w:rFonts w:ascii="Times New Roman" w:eastAsia="Times New Roman" w:hAnsi="Times New Roman" w:cs="Times New Roman"/>
          <w:b/>
          <w:lang w:val="sr-Cyrl-RS"/>
        </w:rPr>
        <w:t>8</w:t>
      </w:r>
      <w:r>
        <w:rPr>
          <w:rFonts w:ascii="Times New Roman" w:eastAsia="Times New Roman" w:hAnsi="Times New Roman" w:cs="Times New Roman"/>
          <w:lang w:val="sr-Cyrl-CS"/>
        </w:rPr>
        <w:t xml:space="preserve"> дана и почиње да тече наредног дана од дана објављивања у периодичном издању огласа Националне службе за запошљавање.</w:t>
      </w:r>
    </w:p>
    <w:p w14:paraId="4D7C356F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</w:p>
    <w:p w14:paraId="311AD1B2" w14:textId="69BB4C00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sr-Latn-CS"/>
        </w:rPr>
        <w:t>VIII</w:t>
      </w:r>
      <w:r>
        <w:rPr>
          <w:rFonts w:ascii="Times New Roman" w:eastAsia="Times New Roman" w:hAnsi="Times New Roman" w:cs="Times New Roman"/>
          <w:b/>
          <w:lang w:val="sr-Latn-CS"/>
        </w:rPr>
        <w:tab/>
      </w:r>
      <w:r>
        <w:rPr>
          <w:rFonts w:ascii="Times New Roman" w:eastAsia="Times New Roman" w:hAnsi="Times New Roman" w:cs="Times New Roman"/>
          <w:b/>
        </w:rPr>
        <w:t>Пријава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</w:rPr>
        <w:t>на јавни конкурс</w:t>
      </w:r>
      <w:r>
        <w:rPr>
          <w:rFonts w:ascii="Times New Roman" w:eastAsia="Times New Roman" w:hAnsi="Times New Roman" w:cs="Times New Roman"/>
        </w:rPr>
        <w:t xml:space="preserve"> врши се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Обрасцу пријаве који је доступан на </w:t>
      </w:r>
      <w:r>
        <w:rPr>
          <w:rFonts w:ascii="Times New Roman" w:eastAsia="Times New Roman" w:hAnsi="Times New Roman" w:cs="Times New Roman"/>
          <w:lang w:val="sr-Cyrl-RS"/>
        </w:rPr>
        <w:t xml:space="preserve">интернет презентацији </w:t>
      </w:r>
      <w:r>
        <w:rPr>
          <w:rFonts w:ascii="Times New Roman" w:eastAsia="Times New Roman" w:hAnsi="Times New Roman" w:cs="Times New Roman"/>
        </w:rPr>
        <w:t>Пореске управе.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</w:rPr>
        <w:t>Штампана верзија обрасца пријаве доступна је на адреси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>Министарства финансија – Пореска управа, 11080 Београд - Земун, Улица цара Душана бр. 145.</w:t>
      </w:r>
    </w:p>
    <w:p w14:paraId="6CEB627E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Конкурсна комисија састави списак кандидата међу којима се спроводи изборни поступак. </w:t>
      </w:r>
    </w:p>
    <w:p w14:paraId="1D2E6AE5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Подносиоци пријаве се обавештавају о додељеној шифри у року од три дана од дана пријема пријаве, достављањем наведеног податка на начин који је у пријави назначен за доставу обавештења.</w:t>
      </w:r>
    </w:p>
    <w:p w14:paraId="18C7950E" w14:textId="77777777" w:rsidR="00B02972" w:rsidRDefault="00B02972" w:rsidP="00B029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AE06F7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sr-Cyrl-CS"/>
        </w:rPr>
        <w:t>Докази које прилажу кандидати који су успешно прошли фазе изборног поступка пре интервјуа са Конкурсном комисијом:</w:t>
      </w:r>
    </w:p>
    <w:p w14:paraId="1E4DF325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09FDCC" w14:textId="43C45E6C" w:rsidR="003B6FE1" w:rsidRDefault="003B6FE1" w:rsidP="003B6FE1">
      <w:pPr>
        <w:pStyle w:val="ListParagraph"/>
        <w:numPr>
          <w:ilvl w:val="0"/>
          <w:numId w:val="9"/>
        </w:numPr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За радн</w:t>
      </w:r>
      <w:r w:rsidR="00E36F16">
        <w:rPr>
          <w:b/>
          <w:bCs/>
          <w:sz w:val="22"/>
          <w:szCs w:val="22"/>
          <w:lang w:val="sr-Cyrl-CS"/>
        </w:rPr>
        <w:t>о</w:t>
      </w:r>
      <w:r>
        <w:rPr>
          <w:b/>
          <w:bCs/>
          <w:sz w:val="22"/>
          <w:szCs w:val="22"/>
          <w:lang w:val="sr-Cyrl-CS"/>
        </w:rPr>
        <w:t xml:space="preserve"> мест</w:t>
      </w:r>
      <w:r w:rsidR="00E36F16">
        <w:rPr>
          <w:b/>
          <w:bCs/>
          <w:sz w:val="22"/>
          <w:szCs w:val="22"/>
          <w:lang w:val="sr-Cyrl-CS"/>
        </w:rPr>
        <w:t>о</w:t>
      </w:r>
      <w:r>
        <w:rPr>
          <w:b/>
          <w:bCs/>
          <w:sz w:val="22"/>
          <w:szCs w:val="22"/>
          <w:lang w:val="sr-Cyrl-CS"/>
        </w:rPr>
        <w:t xml:space="preserve"> из става </w:t>
      </w:r>
      <w:r>
        <w:rPr>
          <w:b/>
          <w:bCs/>
          <w:sz w:val="22"/>
          <w:szCs w:val="22"/>
          <w:lang w:val="en-US"/>
        </w:rPr>
        <w:t xml:space="preserve">II </w:t>
      </w:r>
      <w:proofErr w:type="spellStart"/>
      <w:r>
        <w:rPr>
          <w:b/>
          <w:bCs/>
          <w:sz w:val="22"/>
          <w:szCs w:val="22"/>
        </w:rPr>
        <w:t>текста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конкурса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под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редним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броје</w:t>
      </w:r>
      <w:proofErr w:type="spellEnd"/>
      <w:r w:rsidR="00E36F16">
        <w:rPr>
          <w:b/>
          <w:bCs/>
          <w:sz w:val="22"/>
          <w:szCs w:val="22"/>
          <w:lang w:val="sr-Cyrl-RS"/>
        </w:rPr>
        <w:t>м</w:t>
      </w:r>
      <w:r>
        <w:rPr>
          <w:b/>
          <w:bCs/>
          <w:sz w:val="22"/>
          <w:szCs w:val="22"/>
          <w:lang w:val="sr-Cyrl-RS"/>
        </w:rPr>
        <w:t xml:space="preserve">  1.</w:t>
      </w:r>
      <w:r w:rsidR="000755DF">
        <w:rPr>
          <w:b/>
          <w:bCs/>
          <w:sz w:val="22"/>
          <w:szCs w:val="22"/>
          <w:lang w:val="sr-Cyrl-RS"/>
        </w:rPr>
        <w:t xml:space="preserve">, </w:t>
      </w:r>
      <w:proofErr w:type="spellStart"/>
      <w:r>
        <w:rPr>
          <w:b/>
          <w:bCs/>
          <w:sz w:val="22"/>
          <w:szCs w:val="22"/>
        </w:rPr>
        <w:t>прилаже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се</w:t>
      </w:r>
      <w:proofErr w:type="spellEnd"/>
      <w:r>
        <w:rPr>
          <w:b/>
          <w:bCs/>
          <w:sz w:val="22"/>
          <w:szCs w:val="22"/>
        </w:rPr>
        <w:t>:</w:t>
      </w:r>
    </w:p>
    <w:p w14:paraId="4DE99426" w14:textId="1E53C062" w:rsidR="00B02972" w:rsidRPr="000755DF" w:rsidRDefault="003B6FE1" w:rsidP="000755DF">
      <w:pPr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sr-Cyrl-RS"/>
        </w:rPr>
      </w:pPr>
      <w:r>
        <w:rPr>
          <w:rFonts w:ascii="Times New Roman" w:hAnsi="Times New Roman" w:cs="Times New Roman"/>
          <w:lang w:val="sr-Cyrl-CS"/>
        </w:rPr>
        <w:t xml:space="preserve">оригинал или оверена фотокопија извода из матичне књиге рођених; оригинал или оверена фотокопија уверења о држављанству; оригинал или оверена фотокопија дипломе којом се потврђује стручна спрема </w:t>
      </w:r>
      <w:r>
        <w:rPr>
          <w:rFonts w:ascii="Times New Roman" w:hAnsi="Times New Roman" w:cs="Times New Roman"/>
        </w:rPr>
        <w:t>(уколико кандидат има више диплома са стеченим високим образовањем потребно је да достави све дипломе)</w:t>
      </w:r>
      <w:r>
        <w:rPr>
          <w:rFonts w:ascii="Times New Roman" w:hAnsi="Times New Roman" w:cs="Times New Roman"/>
          <w:lang w:val="sr-Cyrl-CS"/>
        </w:rPr>
        <w:t xml:space="preserve">; </w:t>
      </w:r>
      <w:r>
        <w:rPr>
          <w:rFonts w:ascii="Times New Roman" w:hAnsi="Times New Roman" w:cs="Times New Roman"/>
          <w:color w:val="000000"/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искуство)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lang w:val="sr-Cyrl-CS"/>
        </w:rPr>
        <w:t xml:space="preserve">оригинал или оверена фотокопија доказа о положеном државном стручном испиту за рад у државним органима </w:t>
      </w:r>
      <w:r>
        <w:rPr>
          <w:rFonts w:ascii="Times New Roman" w:hAnsi="Times New Roman" w:cs="Times New Roman"/>
          <w:color w:val="000000"/>
          <w:shd w:val="clear" w:color="auto" w:fill="FFFFFF"/>
        </w:rPr>
        <w:t>(кандидати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са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положеним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правосудним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испитом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уместо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доказа о положеном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државном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стручном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испиту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подносе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доказ о положеном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правосудном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испиту)</w:t>
      </w:r>
      <w:r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sr-Cyrl-CS"/>
        </w:rPr>
        <w:t>оригинал или оверена фотокопија доказа о положеном испиту за инспектора (за радн</w:t>
      </w:r>
      <w:r w:rsidR="000755DF">
        <w:rPr>
          <w:rFonts w:ascii="Times New Roman" w:eastAsia="Times New Roman" w:hAnsi="Times New Roman" w:cs="Times New Roman"/>
          <w:color w:val="000000"/>
          <w:shd w:val="clear" w:color="auto" w:fill="FFFFFF"/>
          <w:lang w:val="sr-Cyrl-CS"/>
        </w:rPr>
        <w:t>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sr-Cyrl-CS"/>
        </w:rPr>
        <w:t xml:space="preserve"> мест</w:t>
      </w:r>
      <w:r w:rsidR="000755DF">
        <w:rPr>
          <w:rFonts w:ascii="Times New Roman" w:eastAsia="Times New Roman" w:hAnsi="Times New Roman" w:cs="Times New Roman"/>
          <w:color w:val="000000"/>
          <w:shd w:val="clear" w:color="auto" w:fill="FFFFFF"/>
          <w:lang w:val="sr-Cyrl-CS"/>
        </w:rPr>
        <w:t>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sr-Cyrl-CS"/>
        </w:rPr>
        <w:t xml:space="preserve"> под редним броје</w:t>
      </w:r>
      <w:r w:rsidR="000755DF">
        <w:rPr>
          <w:rFonts w:ascii="Times New Roman" w:eastAsia="Times New Roman" w:hAnsi="Times New Roman" w:cs="Times New Roman"/>
          <w:color w:val="000000"/>
          <w:shd w:val="clear" w:color="auto" w:fill="FFFFFF"/>
          <w:lang w:val="sr-Cyrl-CS"/>
        </w:rPr>
        <w:t>м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sr-Cyrl-CS"/>
        </w:rPr>
        <w:t xml:space="preserve"> 1.).</w:t>
      </w:r>
    </w:p>
    <w:p w14:paraId="241D9051" w14:textId="77777777" w:rsidR="00D11EEF" w:rsidRDefault="00D11EEF" w:rsidP="00B02972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791EAFAA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Државни службеник који се пријављује на јавни конкурс, уместо уверења о држављанству и извода из матичне књиге рођених, подноси оригинал или оверену фотокопију </w:t>
      </w:r>
      <w:r>
        <w:rPr>
          <w:rFonts w:ascii="Times New Roman" w:hAnsi="Times New Roman" w:cs="Times New Roman"/>
          <w:lang w:val="sr-Cyrl-CS"/>
        </w:rPr>
        <w:lastRenderedPageBreak/>
        <w:t>решења о распоређивању или премештају на радно место у органу у коме ради или решења да је државни службеник нераспоређен.</w:t>
      </w:r>
    </w:p>
    <w:p w14:paraId="45F18A60" w14:textId="77777777" w:rsidR="00D11EEF" w:rsidRDefault="00D11EEF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29461727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00F2F988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045B7907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r-Cyrl-CS"/>
        </w:rPr>
      </w:pPr>
      <w:r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  <w:lang w:val="sr-Cyrl-CS"/>
        </w:rPr>
        <w:tab/>
        <w:t xml:space="preserve">Документа о чињеницама о којима се води службена евиденција су: </w:t>
      </w:r>
      <w:r>
        <w:rPr>
          <w:rFonts w:ascii="Times New Roman" w:hAnsi="Times New Roman" w:cs="Times New Roman"/>
          <w:lang w:val="sr-Cyrl-CS"/>
        </w:rPr>
        <w:t>оригинал или оверен извод из матичне књиге рођених, оригинал или оверено уверење о држављанству и оригинал или оверена фотокопија уверења о положеном држаном стручном испиту за рад у државним органима/уверење о положеном правосудном испиту, оригинал или оверена фотокопија уверења о положеном испиту за инспектора.</w:t>
      </w:r>
    </w:p>
    <w:p w14:paraId="443EB1DF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highlight w:val="yellow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Законом о општем управном поступку („Службени гласник РС“, бр. 18/16 и 95/18 - аутентично тумачењеи 2/23)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14:paraId="343AA36B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14:paraId="489C0D92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25C181BE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 xml:space="preserve">XI   Рок за подношење доказа: </w:t>
      </w:r>
      <w:r>
        <w:rPr>
          <w:rFonts w:ascii="Times New Roman" w:hAnsi="Times New Roman" w:cs="Times New Roman"/>
        </w:rPr>
        <w:t>Кандидати који су успешно прошли фазе изборног поступка, пре интервјуа са Конкурсном комисијом позивају се да у року од пет радних дана од дана пријема обавештења, доставе наведене доказе који се прилажу у конкурсном поступку.</w:t>
      </w:r>
    </w:p>
    <w:p w14:paraId="0B9B187D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Кандидати који не доставе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 Докази се достављају на адресу </w:t>
      </w:r>
      <w:r>
        <w:rPr>
          <w:rFonts w:ascii="Times New Roman" w:eastAsia="Times New Roman" w:hAnsi="Times New Roman" w:cs="Times New Roman"/>
          <w:b/>
          <w:lang w:val="sr-Cyrl-CS"/>
        </w:rPr>
        <w:t>Министарство финансија – Пореска управа, 11080 Београд - Земун, Улица цара Душана бр. 145</w:t>
      </w:r>
      <w:r>
        <w:rPr>
          <w:rFonts w:ascii="Times New Roman" w:hAnsi="Times New Roman" w:cs="Times New Roman"/>
        </w:rPr>
        <w:t>.</w:t>
      </w:r>
    </w:p>
    <w:p w14:paraId="3AB8DD82" w14:textId="77777777" w:rsidR="003B6FE1" w:rsidRDefault="003B6FE1" w:rsidP="00B02972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23F7185C" w14:textId="77777777" w:rsidR="003B6FE1" w:rsidRDefault="003B6FE1" w:rsidP="00B02972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26153C82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>XII</w:t>
      </w:r>
      <w:r>
        <w:rPr>
          <w:rFonts w:ascii="Times New Roman" w:hAnsi="Times New Roman" w:cs="Times New Roman"/>
          <w:b/>
          <w:lang w:val="sr-Cyrl-CS"/>
        </w:rPr>
        <w:t xml:space="preserve">   Трајање радног односа:</w:t>
      </w:r>
    </w:p>
    <w:p w14:paraId="17BF13A8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BC205CA" w14:textId="136C27BC" w:rsidR="00B02972" w:rsidRDefault="00B02972" w:rsidP="00B02972">
      <w:pPr>
        <w:pStyle w:val="ListParagraph"/>
        <w:ind w:left="0"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sr-Cyrl-CS"/>
        </w:rPr>
        <w:t>За радн</w:t>
      </w:r>
      <w:r w:rsidR="00E36F16">
        <w:rPr>
          <w:b/>
          <w:bCs/>
          <w:sz w:val="22"/>
          <w:szCs w:val="22"/>
          <w:lang w:val="sr-Cyrl-CS"/>
        </w:rPr>
        <w:t>о</w:t>
      </w:r>
      <w:r>
        <w:rPr>
          <w:b/>
          <w:bCs/>
          <w:sz w:val="22"/>
          <w:szCs w:val="22"/>
          <w:lang w:val="sr-Cyrl-CS"/>
        </w:rPr>
        <w:t xml:space="preserve"> мест</w:t>
      </w:r>
      <w:r w:rsidR="00E36F16">
        <w:rPr>
          <w:b/>
          <w:bCs/>
          <w:sz w:val="22"/>
          <w:szCs w:val="22"/>
          <w:lang w:val="sr-Cyrl-CS"/>
        </w:rPr>
        <w:t>о</w:t>
      </w:r>
      <w:r>
        <w:rPr>
          <w:b/>
          <w:bCs/>
          <w:sz w:val="22"/>
          <w:szCs w:val="22"/>
          <w:lang w:val="sr-Cyrl-CS"/>
        </w:rPr>
        <w:t xml:space="preserve"> из става </w:t>
      </w:r>
      <w:r>
        <w:rPr>
          <w:b/>
          <w:bCs/>
          <w:sz w:val="22"/>
          <w:szCs w:val="22"/>
          <w:lang w:val="en-US"/>
        </w:rPr>
        <w:t xml:space="preserve">II </w:t>
      </w:r>
      <w:proofErr w:type="spellStart"/>
      <w:r>
        <w:rPr>
          <w:b/>
          <w:bCs/>
          <w:sz w:val="22"/>
          <w:szCs w:val="22"/>
        </w:rPr>
        <w:t>текста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конкурса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под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редним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броје</w:t>
      </w:r>
      <w:proofErr w:type="spellEnd"/>
      <w:r w:rsidR="00E36F16">
        <w:rPr>
          <w:b/>
          <w:bCs/>
          <w:sz w:val="22"/>
          <w:szCs w:val="22"/>
          <w:lang w:val="sr-Cyrl-RS"/>
        </w:rPr>
        <w:t>м</w:t>
      </w:r>
      <w:r>
        <w:rPr>
          <w:b/>
          <w:bCs/>
          <w:sz w:val="22"/>
          <w:szCs w:val="22"/>
          <w:lang w:val="sr-Cyrl-RS"/>
        </w:rPr>
        <w:t xml:space="preserve">  1</w:t>
      </w:r>
      <w:r w:rsidR="005C1A94">
        <w:rPr>
          <w:b/>
          <w:bCs/>
          <w:sz w:val="22"/>
          <w:szCs w:val="22"/>
          <w:lang w:val="sr-Cyrl-RS"/>
        </w:rPr>
        <w:t xml:space="preserve">. </w:t>
      </w:r>
      <w:proofErr w:type="spellStart"/>
      <w:r>
        <w:rPr>
          <w:b/>
          <w:bCs/>
          <w:sz w:val="22"/>
          <w:szCs w:val="22"/>
        </w:rPr>
        <w:t>заснива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радни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однос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на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неодређено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време</w:t>
      </w:r>
      <w:proofErr w:type="spellEnd"/>
      <w:r>
        <w:rPr>
          <w:b/>
          <w:bCs/>
          <w:sz w:val="22"/>
          <w:szCs w:val="22"/>
        </w:rPr>
        <w:t>.</w:t>
      </w:r>
    </w:p>
    <w:p w14:paraId="5D6514A3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09D58D9B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</w:rPr>
        <w:t xml:space="preserve">Напомена: </w:t>
      </w:r>
      <w:r>
        <w:rPr>
          <w:rFonts w:ascii="Times New Roman" w:hAnsi="Times New Roman" w:cs="Times New Roman"/>
          <w:bCs/>
        </w:rPr>
        <w:t>Чланом 9. Закона о државним службеницима („Сл. гласник РС“, бр. 79/05, 81/05-исправка, 83/05-исправка, 64/07, 67/07-исправка, 116/08, 104/09, 99/14,94/17, 95/18, 157/20</w:t>
      </w:r>
      <w:r>
        <w:rPr>
          <w:rFonts w:ascii="Times New Roman" w:hAnsi="Times New Roman" w:cs="Times New Roman"/>
          <w:bCs/>
          <w:lang w:val="sr-Cyrl-RS"/>
        </w:rPr>
        <w:t>,</w:t>
      </w:r>
      <w:r>
        <w:rPr>
          <w:rFonts w:ascii="Times New Roman" w:hAnsi="Times New Roman" w:cs="Times New Roman"/>
          <w:bCs/>
        </w:rPr>
        <w:t xml:space="preserve"> 142/22</w:t>
      </w:r>
      <w:r>
        <w:rPr>
          <w:rFonts w:ascii="Times New Roman" w:hAnsi="Times New Roman" w:cs="Times New Roman"/>
          <w:bCs/>
          <w:lang w:val="sr-Cyrl-RS"/>
        </w:rPr>
        <w:t>, 13/25-одлука УС и 19/25</w:t>
      </w:r>
      <w:r>
        <w:rPr>
          <w:rFonts w:ascii="Times New Roman" w:hAnsi="Times New Roman" w:cs="Times New Roman"/>
          <w:bCs/>
        </w:rPr>
        <w:t>),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компетенција.</w:t>
      </w:r>
    </w:p>
    <w:p w14:paraId="60A6255C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0F42126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</w:rPr>
        <w:t xml:space="preserve">Као </w:t>
      </w:r>
      <w:r>
        <w:rPr>
          <w:rFonts w:ascii="Times New Roman" w:hAnsi="Times New Roman" w:cs="Times New Roman"/>
          <w:b/>
        </w:rPr>
        <w:t>државни службеник на извршилачком радном месту</w:t>
      </w:r>
      <w:r>
        <w:rPr>
          <w:rFonts w:ascii="Times New Roman" w:hAnsi="Times New Roman" w:cs="Times New Roman"/>
          <w:bCs/>
        </w:rPr>
        <w:t xml:space="preserve">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 Пробни рад је обавезан за све који први пут заснивају радни однос у државном органу. Пробни рад за радни однос на неодређено време траје шест месеци - државни службеник на пробном раду који је засновао радни однос на неодређено време и државни службеник који је засновао радни однос на неодређено време, а који нема положен државни стручни испит, полаже државни стручни испит у року од шест месеци од дана заснивања радног односа.</w:t>
      </w:r>
    </w:p>
    <w:p w14:paraId="10A889C5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</w:p>
    <w:p w14:paraId="2CBA11AD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Лице на пробном раду које је радни однос засновало на радном месту инспектора на неодређено време и лице које је засновало радни однос на радном месту инспектора на </w:t>
      </w:r>
      <w:r>
        <w:rPr>
          <w:rFonts w:ascii="Times New Roman" w:hAnsi="Times New Roman" w:cs="Times New Roman"/>
          <w:bCs/>
          <w:lang w:val="sr-Cyrl-RS"/>
        </w:rPr>
        <w:lastRenderedPageBreak/>
        <w:t>неодређено време, а нема положен испит за инспектора, полаже испит за инспектора у року од шест месеци од дана заснивања радног односа.</w:t>
      </w:r>
    </w:p>
    <w:p w14:paraId="7944DBC8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</w:p>
    <w:p w14:paraId="10E26D3B" w14:textId="40218734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За радн</w:t>
      </w:r>
      <w:r w:rsidR="00E36F16">
        <w:rPr>
          <w:rFonts w:ascii="Times New Roman" w:hAnsi="Times New Roman" w:cs="Times New Roman"/>
          <w:bCs/>
          <w:lang w:val="sr-Cyrl-RS"/>
        </w:rPr>
        <w:t>о</w:t>
      </w:r>
      <w:r>
        <w:rPr>
          <w:rFonts w:ascii="Times New Roman" w:hAnsi="Times New Roman" w:cs="Times New Roman"/>
          <w:bCs/>
          <w:lang w:val="sr-Cyrl-RS"/>
        </w:rPr>
        <w:t xml:space="preserve"> мест</w:t>
      </w:r>
      <w:r w:rsidR="00E36F16">
        <w:rPr>
          <w:rFonts w:ascii="Times New Roman" w:hAnsi="Times New Roman" w:cs="Times New Roman"/>
          <w:bCs/>
          <w:lang w:val="sr-Cyrl-RS"/>
        </w:rPr>
        <w:t>о</w:t>
      </w:r>
      <w:r>
        <w:rPr>
          <w:rFonts w:ascii="Times New Roman" w:hAnsi="Times New Roman" w:cs="Times New Roman"/>
          <w:bCs/>
          <w:lang w:val="sr-Cyrl-RS"/>
        </w:rPr>
        <w:t xml:space="preserve"> под редним броје</w:t>
      </w:r>
      <w:r w:rsidR="00E36F16">
        <w:rPr>
          <w:rFonts w:ascii="Times New Roman" w:hAnsi="Times New Roman" w:cs="Times New Roman"/>
          <w:bCs/>
          <w:lang w:val="sr-Cyrl-RS"/>
        </w:rPr>
        <w:t>м</w:t>
      </w:r>
      <w:r>
        <w:rPr>
          <w:rFonts w:ascii="Times New Roman" w:hAnsi="Times New Roman" w:cs="Times New Roman"/>
          <w:bCs/>
          <w:lang w:val="sr-Cyrl-RS"/>
        </w:rPr>
        <w:t xml:space="preserve"> </w:t>
      </w:r>
      <w:r w:rsidR="000755DF">
        <w:rPr>
          <w:rFonts w:ascii="Times New Roman" w:hAnsi="Times New Roman" w:cs="Times New Roman"/>
          <w:bCs/>
          <w:lang w:val="sr-Cyrl-RS"/>
        </w:rPr>
        <w:t>1</w:t>
      </w:r>
      <w:r>
        <w:rPr>
          <w:rFonts w:ascii="Times New Roman" w:hAnsi="Times New Roman" w:cs="Times New Roman"/>
          <w:bCs/>
          <w:lang w:val="sr-Cyrl-RS"/>
        </w:rPr>
        <w:t xml:space="preserve">. са седиштем Нови </w:t>
      </w:r>
      <w:r w:rsidR="000755DF">
        <w:rPr>
          <w:rFonts w:ascii="Times New Roman" w:hAnsi="Times New Roman" w:cs="Times New Roman"/>
          <w:bCs/>
          <w:lang w:val="sr-Cyrl-RS"/>
        </w:rPr>
        <w:t>Пазар</w:t>
      </w:r>
      <w:r>
        <w:rPr>
          <w:rFonts w:ascii="Times New Roman" w:hAnsi="Times New Roman" w:cs="Times New Roman"/>
          <w:bCs/>
          <w:lang w:val="sr-Cyrl-RS"/>
        </w:rPr>
        <w:t>, из става II текста конкурса, кандидати који су се добровољно изјаснили о припадности националној мањини у пријави у смислу члана 11. став 4. и 5. Уредбе о интерном и јавном конкурсу за попуњавање радних места у државним органима, рангира се први у односу на другог кандидата који има исти број бодова. Ако више кандидата који имају исти број бодова припада националној мањини, предност на ранг листи у односу на друге једнако вредноване кандидате припаднике националне мањине има кандидат коме су са више бодова вредноване понашајне компетенције, у случају једнаког бодовања понашајних компетенција предност има кандидат који је са више бодова вреднован на интервјуу са Комисијом</w:t>
      </w:r>
      <w:r>
        <w:rPr>
          <w:rFonts w:ascii="Times New Roman" w:hAnsi="Times New Roman" w:cs="Times New Roman"/>
          <w:bCs/>
        </w:rPr>
        <w:t>.</w:t>
      </w:r>
    </w:p>
    <w:p w14:paraId="59851C91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62A5BFFD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</w:rPr>
        <w:t>XIII</w:t>
      </w:r>
      <w:r>
        <w:rPr>
          <w:rFonts w:ascii="Times New Roman" w:hAnsi="Times New Roman" w:cs="Times New Roman"/>
          <w:b/>
          <w:lang w:val="sr-Cyrl-CS"/>
        </w:rPr>
        <w:tab/>
        <w:t>Датум и место провере компетенција учесника конкурса у изборном поступку.</w:t>
      </w:r>
    </w:p>
    <w:p w14:paraId="0BC33A89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5BA94347" w14:textId="10DC2559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Са кандидатима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 </w:t>
      </w:r>
      <w:r w:rsidRPr="007023EF">
        <w:rPr>
          <w:rFonts w:ascii="Times New Roman" w:hAnsi="Times New Roman" w:cs="Times New Roman"/>
          <w:lang w:val="sr-Cyrl-CS"/>
        </w:rPr>
        <w:t xml:space="preserve">почев од </w:t>
      </w:r>
      <w:r w:rsidR="001D642A">
        <w:rPr>
          <w:rFonts w:ascii="Times New Roman" w:hAnsi="Times New Roman" w:cs="Times New Roman"/>
          <w:lang w:val="sr-Cyrl-RS"/>
        </w:rPr>
        <w:t>14</w:t>
      </w:r>
      <w:r w:rsidRPr="007023EF">
        <w:rPr>
          <w:rFonts w:ascii="Times New Roman" w:hAnsi="Times New Roman" w:cs="Times New Roman"/>
        </w:rPr>
        <w:t>.</w:t>
      </w:r>
      <w:r w:rsidR="004357DD" w:rsidRPr="007023EF">
        <w:rPr>
          <w:rFonts w:ascii="Times New Roman" w:hAnsi="Times New Roman" w:cs="Times New Roman"/>
          <w:lang w:val="sr-Cyrl-RS"/>
        </w:rPr>
        <w:t>11</w:t>
      </w:r>
      <w:r w:rsidRPr="007023EF">
        <w:rPr>
          <w:rFonts w:ascii="Times New Roman" w:hAnsi="Times New Roman" w:cs="Times New Roman"/>
          <w:lang w:val="sr-Cyrl-CS"/>
        </w:rPr>
        <w:t>.2025. године,</w:t>
      </w:r>
      <w:r w:rsidR="005C1A94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 чему ће учесници конкурса бити обавештени на начин који су навели у својим пријавама.</w:t>
      </w:r>
    </w:p>
    <w:p w14:paraId="0786ECC3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Провера општих функционалних компетенција, посебних функционалних компетенција и понашајних компетенција ће се обавити у просторијама Службе за управљање кадровима, Београд, Булевар Михајла Пупина бр. 2. </w:t>
      </w:r>
    </w:p>
    <w:p w14:paraId="5E35B2E1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lang w:val="sr-Cyrl-CS"/>
        </w:rPr>
        <w:t xml:space="preserve">Интервју са Конкурсном комисијом ће се обавити у просторијама </w:t>
      </w:r>
      <w:r>
        <w:rPr>
          <w:rFonts w:ascii="Times New Roman" w:eastAsia="Times New Roman" w:hAnsi="Times New Roman" w:cs="Times New Roman"/>
          <w:bCs/>
          <w:lang w:val="sr-Cyrl-CS"/>
        </w:rPr>
        <w:t>Министарства финансија – Пореска управа, 11080 Београд - Земун, Улица цара Душана бр. 145</w:t>
      </w:r>
      <w:r>
        <w:rPr>
          <w:rFonts w:ascii="Times New Roman" w:hAnsi="Times New Roman" w:cs="Times New Roman"/>
          <w:bCs/>
        </w:rPr>
        <w:t>.</w:t>
      </w:r>
    </w:p>
    <w:p w14:paraId="4D1C4ADD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е-</w:t>
      </w:r>
      <w:r>
        <w:rPr>
          <w:rFonts w:ascii="Times New Roman" w:hAnsi="Times New Roman" w:cs="Times New Roman"/>
        </w:rPr>
        <w:t>mail адресе и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CS"/>
        </w:rPr>
        <w:t>бројеве телефона</w:t>
      </w:r>
      <w:r>
        <w:rPr>
          <w:rFonts w:ascii="Times New Roman" w:hAnsi="Times New Roman" w:cs="Times New Roman"/>
        </w:rPr>
        <w:t>, које наведу у својим обрасцима пријаве.</w:t>
      </w:r>
    </w:p>
    <w:p w14:paraId="5170D40E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7083F9C5" w14:textId="77777777" w:rsidR="00B02972" w:rsidRDefault="00B02972" w:rsidP="00B02972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Напомена: </w:t>
      </w:r>
      <w:r>
        <w:rPr>
          <w:rFonts w:ascii="Times New Roman" w:hAnsi="Times New Roman" w:cs="Times New Roman"/>
          <w:lang w:val="sr-Cyrl-CS"/>
        </w:rPr>
        <w:t>Неблаговремене, недопуштене, неразумљиве или непотпуне пријаве биће одбачене. Јавни конкурс спроводи Конкурсна комисија коју је именовао директор Пореске управе.</w:t>
      </w:r>
    </w:p>
    <w:p w14:paraId="1211EEDC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Овај конкурс објављује се на </w:t>
      </w:r>
      <w:r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страни Пореске управе, на порталу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lang w:val="sr-Cyrl-CS"/>
        </w:rPr>
        <w:t xml:space="preserve">-управе, у </w:t>
      </w:r>
      <w:r>
        <w:rPr>
          <w:rFonts w:ascii="Times New Roman" w:hAnsi="Times New Roman" w:cs="Times New Roman"/>
        </w:rPr>
        <w:t>периодичном издању огласа Националне службе за запошљавање и</w:t>
      </w:r>
      <w:r>
        <w:rPr>
          <w:rFonts w:ascii="Times New Roman" w:hAnsi="Times New Roman" w:cs="Times New Roman"/>
          <w:lang w:val="sr-Cyrl-CS"/>
        </w:rPr>
        <w:t xml:space="preserve"> на интернет </w:t>
      </w:r>
      <w:r>
        <w:rPr>
          <w:rFonts w:ascii="Times New Roman" w:hAnsi="Times New Roman" w:cs="Times New Roman"/>
        </w:rPr>
        <w:t xml:space="preserve">страни </w:t>
      </w:r>
      <w:r>
        <w:rPr>
          <w:rFonts w:ascii="Times New Roman" w:hAnsi="Times New Roman" w:cs="Times New Roman"/>
          <w:lang w:val="sr-Cyrl-CS"/>
        </w:rPr>
        <w:t>Службе за управљање кадровима.</w:t>
      </w:r>
    </w:p>
    <w:p w14:paraId="55051DCD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Сви изрази, појмови, именице, придеви и глаголи у овом огласу који су употребљени у мушком роду, односе се без дискриминације и на особе женског пола.</w:t>
      </w:r>
    </w:p>
    <w:p w14:paraId="40551DEF" w14:textId="77777777" w:rsidR="00B02972" w:rsidRDefault="00B02972" w:rsidP="00B0297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6ABD2692" w14:textId="77777777" w:rsidR="00F15C28" w:rsidRPr="00004451" w:rsidRDefault="00F15C28">
      <w:pPr>
        <w:rPr>
          <w:rFonts w:ascii="Times New Roman" w:hAnsi="Times New Roman" w:cs="Times New Roman"/>
        </w:rPr>
      </w:pPr>
    </w:p>
    <w:sectPr w:rsidR="00F15C28" w:rsidRPr="00004451" w:rsidSect="00A8073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378D" w14:textId="77777777" w:rsidR="00A67A26" w:rsidRDefault="00A67A26" w:rsidP="008D426A">
      <w:pPr>
        <w:spacing w:after="0" w:line="240" w:lineRule="auto"/>
      </w:pPr>
      <w:r>
        <w:separator/>
      </w:r>
    </w:p>
  </w:endnote>
  <w:endnote w:type="continuationSeparator" w:id="0">
    <w:p w14:paraId="783F2585" w14:textId="77777777" w:rsidR="00A67A26" w:rsidRDefault="00A67A26" w:rsidP="008D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L 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70E6" w14:textId="77777777" w:rsidR="00A67A26" w:rsidRDefault="00A67A26" w:rsidP="008D426A">
      <w:pPr>
        <w:spacing w:after="0" w:line="240" w:lineRule="auto"/>
      </w:pPr>
      <w:r>
        <w:separator/>
      </w:r>
    </w:p>
  </w:footnote>
  <w:footnote w:type="continuationSeparator" w:id="0">
    <w:p w14:paraId="588F4916" w14:textId="77777777" w:rsidR="00A67A26" w:rsidRDefault="00A67A26" w:rsidP="008D4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4E3B"/>
    <w:multiLevelType w:val="hybridMultilevel"/>
    <w:tmpl w:val="20AA70AC"/>
    <w:lvl w:ilvl="0" w:tplc="AFF86A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A1B36"/>
    <w:multiLevelType w:val="hybridMultilevel"/>
    <w:tmpl w:val="2BF855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3E61E7D"/>
    <w:multiLevelType w:val="hybridMultilevel"/>
    <w:tmpl w:val="5066D1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D7B89"/>
    <w:multiLevelType w:val="hybridMultilevel"/>
    <w:tmpl w:val="5A1433D2"/>
    <w:lvl w:ilvl="0" w:tplc="DB5E35D6">
      <w:start w:val="2"/>
      <w:numFmt w:val="bullet"/>
      <w:pStyle w:val="Lis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2603447">
    <w:abstractNumId w:val="2"/>
  </w:num>
  <w:num w:numId="2" w16cid:durableId="833835537">
    <w:abstractNumId w:val="1"/>
  </w:num>
  <w:num w:numId="3" w16cid:durableId="448790638">
    <w:abstractNumId w:val="3"/>
  </w:num>
  <w:num w:numId="4" w16cid:durableId="1287539579">
    <w:abstractNumId w:val="4"/>
  </w:num>
  <w:num w:numId="5" w16cid:durableId="1984388921">
    <w:abstractNumId w:val="4"/>
  </w:num>
  <w:num w:numId="6" w16cid:durableId="149367215">
    <w:abstractNumId w:val="0"/>
  </w:num>
  <w:num w:numId="7" w16cid:durableId="1618757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6126398">
    <w:abstractNumId w:val="2"/>
  </w:num>
  <w:num w:numId="9" w16cid:durableId="115633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BF"/>
    <w:rsid w:val="00004451"/>
    <w:rsid w:val="00020483"/>
    <w:rsid w:val="0007071A"/>
    <w:rsid w:val="000755DF"/>
    <w:rsid w:val="00081BC9"/>
    <w:rsid w:val="0008475C"/>
    <w:rsid w:val="00090F67"/>
    <w:rsid w:val="000F5910"/>
    <w:rsid w:val="000F79BE"/>
    <w:rsid w:val="001132F4"/>
    <w:rsid w:val="0011753E"/>
    <w:rsid w:val="00157123"/>
    <w:rsid w:val="00181ED0"/>
    <w:rsid w:val="0018604C"/>
    <w:rsid w:val="001A669F"/>
    <w:rsid w:val="001C281B"/>
    <w:rsid w:val="001C3199"/>
    <w:rsid w:val="001D642A"/>
    <w:rsid w:val="00251EA7"/>
    <w:rsid w:val="00263553"/>
    <w:rsid w:val="002669A3"/>
    <w:rsid w:val="002A3378"/>
    <w:rsid w:val="002C0C04"/>
    <w:rsid w:val="002C21B1"/>
    <w:rsid w:val="002C2EAE"/>
    <w:rsid w:val="002F7C2C"/>
    <w:rsid w:val="0036795E"/>
    <w:rsid w:val="003859DC"/>
    <w:rsid w:val="003B6FE1"/>
    <w:rsid w:val="003D283A"/>
    <w:rsid w:val="003D2D67"/>
    <w:rsid w:val="00406276"/>
    <w:rsid w:val="00423116"/>
    <w:rsid w:val="00431B4D"/>
    <w:rsid w:val="004357DD"/>
    <w:rsid w:val="004415C4"/>
    <w:rsid w:val="0045036F"/>
    <w:rsid w:val="00491290"/>
    <w:rsid w:val="004A3296"/>
    <w:rsid w:val="004A655F"/>
    <w:rsid w:val="00500FC1"/>
    <w:rsid w:val="00551946"/>
    <w:rsid w:val="00553422"/>
    <w:rsid w:val="00554ADC"/>
    <w:rsid w:val="00575310"/>
    <w:rsid w:val="00587FE0"/>
    <w:rsid w:val="005B0792"/>
    <w:rsid w:val="005C1A94"/>
    <w:rsid w:val="005D74C9"/>
    <w:rsid w:val="00611EA5"/>
    <w:rsid w:val="00613C3D"/>
    <w:rsid w:val="006555C7"/>
    <w:rsid w:val="00661031"/>
    <w:rsid w:val="0066242E"/>
    <w:rsid w:val="00663EB4"/>
    <w:rsid w:val="00676DAA"/>
    <w:rsid w:val="0068110F"/>
    <w:rsid w:val="006F616E"/>
    <w:rsid w:val="007023EF"/>
    <w:rsid w:val="00726275"/>
    <w:rsid w:val="00741499"/>
    <w:rsid w:val="00755BC6"/>
    <w:rsid w:val="00767B5A"/>
    <w:rsid w:val="007A1A7E"/>
    <w:rsid w:val="007E6D31"/>
    <w:rsid w:val="00857025"/>
    <w:rsid w:val="00883398"/>
    <w:rsid w:val="008C1CD7"/>
    <w:rsid w:val="008C31CD"/>
    <w:rsid w:val="008D426A"/>
    <w:rsid w:val="008D65F2"/>
    <w:rsid w:val="008D7889"/>
    <w:rsid w:val="008E1E45"/>
    <w:rsid w:val="00901DD6"/>
    <w:rsid w:val="00913731"/>
    <w:rsid w:val="00917EB8"/>
    <w:rsid w:val="00931F0E"/>
    <w:rsid w:val="0096181C"/>
    <w:rsid w:val="00976371"/>
    <w:rsid w:val="00987474"/>
    <w:rsid w:val="009F527D"/>
    <w:rsid w:val="009F6721"/>
    <w:rsid w:val="00A054FD"/>
    <w:rsid w:val="00A13E68"/>
    <w:rsid w:val="00A2007F"/>
    <w:rsid w:val="00A429D4"/>
    <w:rsid w:val="00A54C01"/>
    <w:rsid w:val="00A670FB"/>
    <w:rsid w:val="00A67A26"/>
    <w:rsid w:val="00A8073F"/>
    <w:rsid w:val="00AF0B11"/>
    <w:rsid w:val="00B02972"/>
    <w:rsid w:val="00B17304"/>
    <w:rsid w:val="00B347D8"/>
    <w:rsid w:val="00B60098"/>
    <w:rsid w:val="00B64C9D"/>
    <w:rsid w:val="00B70332"/>
    <w:rsid w:val="00B918C6"/>
    <w:rsid w:val="00BA0F8D"/>
    <w:rsid w:val="00BA7E16"/>
    <w:rsid w:val="00BB7106"/>
    <w:rsid w:val="00BD52C1"/>
    <w:rsid w:val="00C14017"/>
    <w:rsid w:val="00C44334"/>
    <w:rsid w:val="00C7731F"/>
    <w:rsid w:val="00C91F86"/>
    <w:rsid w:val="00CB03B5"/>
    <w:rsid w:val="00D0468C"/>
    <w:rsid w:val="00D11EEF"/>
    <w:rsid w:val="00D24ACF"/>
    <w:rsid w:val="00D33531"/>
    <w:rsid w:val="00D81648"/>
    <w:rsid w:val="00DF6D1D"/>
    <w:rsid w:val="00E36F16"/>
    <w:rsid w:val="00E455D0"/>
    <w:rsid w:val="00E5728C"/>
    <w:rsid w:val="00E57C51"/>
    <w:rsid w:val="00E65540"/>
    <w:rsid w:val="00E90E3B"/>
    <w:rsid w:val="00E90F18"/>
    <w:rsid w:val="00EA74C5"/>
    <w:rsid w:val="00F10C64"/>
    <w:rsid w:val="00F15C28"/>
    <w:rsid w:val="00F451DD"/>
    <w:rsid w:val="00F4752E"/>
    <w:rsid w:val="00F47906"/>
    <w:rsid w:val="00F93ABF"/>
    <w:rsid w:val="00FC1FED"/>
    <w:rsid w:val="00FC218D"/>
    <w:rsid w:val="00F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1B03A"/>
  <w15:chartTrackingRefBased/>
  <w15:docId w15:val="{9719EB3E-AF6C-4EDC-85BD-97D636F1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ABF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297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029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Cs w:val="24"/>
      <w:lang w:val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2972"/>
    <w:pPr>
      <w:keepNext/>
      <w:spacing w:after="0" w:line="240" w:lineRule="auto"/>
      <w:ind w:right="-1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ABF"/>
    <w:pPr>
      <w:spacing w:after="0" w:line="240" w:lineRule="auto"/>
    </w:pPr>
    <w:rPr>
      <w:rFonts w:eastAsia="Times New Roman" w:cs="Times New Roman"/>
      <w:kern w:val="0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D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6A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6A"/>
    <w:rPr>
      <w:rFonts w:asciiTheme="minorHAnsi" w:hAnsiTheme="minorHAnsi"/>
      <w:kern w:val="0"/>
      <w:sz w:val="22"/>
      <w14:ligatures w14:val="none"/>
    </w:rPr>
  </w:style>
  <w:style w:type="character" w:styleId="Hyperlink">
    <w:name w:val="Hyperlink"/>
    <w:uiPriority w:val="99"/>
    <w:unhideWhenUsed/>
    <w:rsid w:val="008D42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42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B02972"/>
    <w:rPr>
      <w:rFonts w:eastAsia="Times New Roman" w:cs="Times New Roman"/>
      <w:b/>
      <w:bCs/>
      <w:kern w:val="0"/>
      <w:szCs w:val="24"/>
      <w:lang w:val="sr-Cyrl-C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B02972"/>
    <w:rPr>
      <w:rFonts w:eastAsia="Times New Roman" w:cs="Times New Roman"/>
      <w:b/>
      <w:bCs/>
      <w:color w:val="000000"/>
      <w:kern w:val="0"/>
      <w:sz w:val="22"/>
      <w:szCs w:val="24"/>
      <w:lang w:val="ru-RU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B02972"/>
    <w:rPr>
      <w:rFonts w:eastAsia="Arial Unicode MS" w:cs="Times New Roman"/>
      <w:b/>
      <w:bCs/>
      <w:kern w:val="0"/>
      <w:szCs w:val="24"/>
      <w:lang w:val="sr-Cyrl-C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02972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B0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0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9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972"/>
    <w:rPr>
      <w:rFonts w:asciiTheme="minorHAnsi" w:hAnsiTheme="minorHAnsi"/>
      <w:kern w:val="0"/>
      <w:sz w:val="20"/>
      <w:szCs w:val="20"/>
      <w14:ligatures w14:val="none"/>
    </w:rPr>
  </w:style>
  <w:style w:type="paragraph" w:styleId="List">
    <w:name w:val="List"/>
    <w:basedOn w:val="Normal"/>
    <w:uiPriority w:val="99"/>
    <w:semiHidden/>
    <w:unhideWhenUsed/>
    <w:rsid w:val="00B02972"/>
    <w:pPr>
      <w:numPr>
        <w:numId w:val="4"/>
      </w:numPr>
      <w:spacing w:after="0" w:line="240" w:lineRule="auto"/>
    </w:pPr>
    <w:rPr>
      <w:rFonts w:ascii="Yu L Helvetica" w:eastAsia="Times New Roman" w:hAnsi="Yu L Helvetica" w:cs="Arial"/>
      <w:kern w:val="32"/>
      <w:sz w:val="24"/>
      <w:szCs w:val="32"/>
      <w:lang w:val="hsb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B029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02972"/>
    <w:rPr>
      <w:rFonts w:eastAsia="Times New Roman" w:cs="Times New Roman"/>
      <w:kern w:val="0"/>
      <w:szCs w:val="24"/>
      <w:lang w:val="sr-Cyrl-C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29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2972"/>
    <w:rPr>
      <w:rFonts w:eastAsia="Times New Roman" w:cs="Times New Roman"/>
      <w:kern w:val="0"/>
      <w:szCs w:val="24"/>
      <w:lang w:val="en-GB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297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2972"/>
    <w:rPr>
      <w:rFonts w:eastAsia="Times New Roman" w:cs="Times New Roman"/>
      <w:color w:val="FF0000"/>
      <w:kern w:val="0"/>
      <w:szCs w:val="24"/>
      <w:lang w:val="sr-Cyrl-C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029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02972"/>
    <w:rPr>
      <w:rFonts w:eastAsia="Times New Roman" w:cs="Times New Roman"/>
      <w:kern w:val="0"/>
      <w:szCs w:val="24"/>
      <w:lang w:val="sr-Cyrl-C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97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72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Default">
    <w:name w:val="Default"/>
    <w:uiPriority w:val="99"/>
    <w:semiHidden/>
    <w:rsid w:val="00B0297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kern w:val="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02972"/>
    <w:rPr>
      <w:sz w:val="16"/>
      <w:szCs w:val="16"/>
    </w:rPr>
  </w:style>
  <w:style w:type="table" w:styleId="TableGrid">
    <w:name w:val="Table Grid"/>
    <w:basedOn w:val="TableNormal"/>
    <w:uiPriority w:val="59"/>
    <w:rsid w:val="00B02972"/>
    <w:pPr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7343B-4D25-424F-93ED-20DFFF95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ЈАСМИНА ОБРЕНОВИЋ</dc:creator>
  <cp:keywords/>
  <dc:description/>
  <cp:lastModifiedBy>САЊА КОРДИЋ</cp:lastModifiedBy>
  <cp:revision>2</cp:revision>
  <cp:lastPrinted>2025-10-20T09:12:00Z</cp:lastPrinted>
  <dcterms:created xsi:type="dcterms:W3CDTF">2025-10-23T07:30:00Z</dcterms:created>
  <dcterms:modified xsi:type="dcterms:W3CDTF">2025-10-23T07:30:00Z</dcterms:modified>
</cp:coreProperties>
</file>